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9E3" w:rsidRPr="00422DD6" w:rsidRDefault="000D668A" w:rsidP="00422DD6">
      <w:pPr>
        <w:spacing w:after="0" w:line="240" w:lineRule="auto"/>
        <w:rPr>
          <w:rFonts w:ascii="Times New Roman" w:eastAsia="Times New Roman" w:hAnsi="Times New Roman" w:cs="Times New Roman"/>
          <w:b/>
          <w:bCs/>
          <w:i/>
          <w:sz w:val="20"/>
          <w:szCs w:val="20"/>
          <w:lang w:eastAsia="ru-RU"/>
        </w:rPr>
      </w:pPr>
      <w:bookmarkStart w:id="0" w:name="_GoBack"/>
      <w:bookmarkEnd w:id="0"/>
      <w:r w:rsidRPr="00422DD6">
        <w:rPr>
          <w:rFonts w:ascii="Times New Roman" w:hAnsi="Times New Roman" w:cs="Times New Roman"/>
          <w:b/>
          <w:noProof/>
          <w:sz w:val="20"/>
          <w:szCs w:val="20"/>
          <w:lang w:eastAsia="ru-RU"/>
        </w:rPr>
        <w:drawing>
          <wp:inline distT="0" distB="0" distL="0" distR="0" wp14:anchorId="21A30811" wp14:editId="0679464D">
            <wp:extent cx="1927860" cy="2756535"/>
            <wp:effectExtent l="0" t="0" r="0" b="5715"/>
            <wp:docPr id="5" name="Рисунок 5" descr="C:\Users\Lenovo\Downloads\WhatsApp Image 2025-12-09 at 12.5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5-12-09 at 12.56.0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550" b="18093"/>
                    <a:stretch/>
                  </pic:blipFill>
                  <pic:spPr bwMode="auto">
                    <a:xfrm>
                      <a:off x="0" y="0"/>
                      <a:ext cx="1927860" cy="2756535"/>
                    </a:xfrm>
                    <a:prstGeom prst="rect">
                      <a:avLst/>
                    </a:prstGeom>
                    <a:noFill/>
                    <a:ln>
                      <a:noFill/>
                    </a:ln>
                    <a:extLst>
                      <a:ext uri="{53640926-AAD7-44D8-BBD7-CCE9431645EC}">
                        <a14:shadowObscured xmlns:a14="http://schemas.microsoft.com/office/drawing/2010/main"/>
                      </a:ext>
                    </a:extLst>
                  </pic:spPr>
                </pic:pic>
              </a:graphicData>
            </a:graphic>
          </wp:inline>
        </w:drawing>
      </w:r>
    </w:p>
    <w:p w:rsidR="00C45D55" w:rsidRPr="00422DD6" w:rsidRDefault="006B3A56" w:rsidP="00422DD6">
      <w:pPr>
        <w:spacing w:after="0" w:line="240" w:lineRule="auto"/>
        <w:rPr>
          <w:rFonts w:ascii="Times New Roman" w:eastAsia="Times New Roman" w:hAnsi="Times New Roman" w:cs="Times New Roman"/>
          <w:b/>
          <w:bCs/>
          <w:sz w:val="20"/>
          <w:szCs w:val="20"/>
          <w:lang w:val="kk-KZ" w:eastAsia="ru-RU"/>
        </w:rPr>
      </w:pPr>
      <w:r w:rsidRPr="00422DD6">
        <w:rPr>
          <w:rFonts w:ascii="Times New Roman" w:eastAsia="Times New Roman" w:hAnsi="Times New Roman" w:cs="Times New Roman"/>
          <w:b/>
          <w:bCs/>
          <w:sz w:val="20"/>
          <w:szCs w:val="20"/>
          <w:lang w:eastAsia="ru-RU"/>
        </w:rPr>
        <w:t>ДЖАРМУХАНБЕТОВА</w:t>
      </w:r>
      <w:r w:rsidRPr="00422DD6">
        <w:rPr>
          <w:rFonts w:ascii="Times New Roman" w:eastAsia="Times New Roman" w:hAnsi="Times New Roman" w:cs="Times New Roman"/>
          <w:b/>
          <w:bCs/>
          <w:sz w:val="20"/>
          <w:szCs w:val="20"/>
          <w:lang w:val="kk-KZ" w:eastAsia="ru-RU"/>
        </w:rPr>
        <w:t xml:space="preserve"> </w:t>
      </w:r>
      <w:r w:rsidR="00C45D55" w:rsidRPr="00422DD6">
        <w:rPr>
          <w:rFonts w:ascii="Times New Roman" w:eastAsia="Times New Roman" w:hAnsi="Times New Roman" w:cs="Times New Roman"/>
          <w:b/>
          <w:bCs/>
          <w:sz w:val="20"/>
          <w:szCs w:val="20"/>
          <w:lang w:val="kk-KZ" w:eastAsia="ru-RU"/>
        </w:rPr>
        <w:t>Баян Мавленовна</w:t>
      </w:r>
      <w:r w:rsidR="002279E3" w:rsidRPr="00422DD6">
        <w:rPr>
          <w:rFonts w:ascii="Times New Roman" w:eastAsia="Times New Roman" w:hAnsi="Times New Roman" w:cs="Times New Roman"/>
          <w:b/>
          <w:bCs/>
          <w:sz w:val="20"/>
          <w:szCs w:val="20"/>
          <w:lang w:val="kk-KZ" w:eastAsia="ru-RU"/>
        </w:rPr>
        <w:t>,</w:t>
      </w:r>
    </w:p>
    <w:p w:rsidR="006B3A56" w:rsidRPr="00422DD6" w:rsidRDefault="006B3A56" w:rsidP="00422DD6">
      <w:pPr>
        <w:spacing w:after="0" w:line="240" w:lineRule="auto"/>
        <w:rPr>
          <w:rFonts w:ascii="Times New Roman" w:eastAsia="Times New Roman" w:hAnsi="Times New Roman" w:cs="Times New Roman"/>
          <w:b/>
          <w:bCs/>
          <w:sz w:val="20"/>
          <w:szCs w:val="20"/>
          <w:lang w:val="kk-KZ" w:eastAsia="ru-RU"/>
        </w:rPr>
      </w:pPr>
      <w:r w:rsidRPr="00422DD6">
        <w:rPr>
          <w:rFonts w:ascii="Times New Roman" w:hAnsi="Times New Roman" w:cs="Times New Roman"/>
          <w:b/>
          <w:sz w:val="20"/>
          <w:szCs w:val="20"/>
          <w:lang w:val="kk-KZ"/>
        </w:rPr>
        <w:t>Аманкелді жалпы білім беретін мектебінің бастауыш сынып мұғалімі.</w:t>
      </w:r>
    </w:p>
    <w:p w:rsidR="0012385F" w:rsidRPr="00422DD6" w:rsidRDefault="0012385F" w:rsidP="00422DD6">
      <w:pPr>
        <w:spacing w:after="0" w:line="240" w:lineRule="auto"/>
        <w:rPr>
          <w:rFonts w:ascii="Times New Roman" w:hAnsi="Times New Roman" w:cs="Times New Roman"/>
          <w:b/>
          <w:sz w:val="20"/>
          <w:szCs w:val="20"/>
          <w:lang w:val="kk-KZ"/>
        </w:rPr>
      </w:pPr>
      <w:r w:rsidRPr="00422DD6">
        <w:rPr>
          <w:rFonts w:ascii="Times New Roman" w:hAnsi="Times New Roman" w:cs="Times New Roman"/>
          <w:b/>
          <w:sz w:val="20"/>
          <w:szCs w:val="20"/>
          <w:lang w:val="kk-KZ"/>
        </w:rPr>
        <w:t>Түркістан облысы, Сауран ауданы</w:t>
      </w:r>
    </w:p>
    <w:p w:rsidR="002279E3" w:rsidRPr="00422DD6" w:rsidRDefault="002279E3" w:rsidP="00422DD6">
      <w:pPr>
        <w:spacing w:after="0" w:line="240" w:lineRule="auto"/>
        <w:rPr>
          <w:rFonts w:ascii="Times New Roman" w:eastAsia="Times New Roman" w:hAnsi="Times New Roman" w:cs="Times New Roman"/>
          <w:bCs/>
          <w:i/>
          <w:sz w:val="20"/>
          <w:szCs w:val="20"/>
          <w:lang w:val="kk-KZ" w:eastAsia="ru-RU"/>
        </w:rPr>
      </w:pPr>
    </w:p>
    <w:p w:rsidR="002279E3" w:rsidRPr="00422DD6" w:rsidRDefault="00422DD6" w:rsidP="00422DD6">
      <w:pPr>
        <w:spacing w:after="0" w:line="240" w:lineRule="auto"/>
        <w:jc w:val="center"/>
        <w:rPr>
          <w:rFonts w:ascii="Times New Roman" w:eastAsia="Times New Roman" w:hAnsi="Times New Roman" w:cs="Times New Roman"/>
          <w:b/>
          <w:bCs/>
          <w:sz w:val="20"/>
          <w:szCs w:val="20"/>
          <w:lang w:val="kk-KZ" w:eastAsia="ru-RU"/>
        </w:rPr>
      </w:pPr>
      <w:r w:rsidRPr="00422DD6">
        <w:rPr>
          <w:rFonts w:ascii="Times New Roman" w:eastAsia="Times New Roman" w:hAnsi="Times New Roman" w:cs="Times New Roman"/>
          <w:b/>
          <w:bCs/>
          <w:sz w:val="20"/>
          <w:szCs w:val="20"/>
          <w:lang w:val="kk-KZ" w:eastAsia="ru-RU"/>
        </w:rPr>
        <w:t>МАТЕМАТИКА ЖӘНЕ ӨМІР: КҮНДЕЛІКТІ ӨМІРГЕ ҚАТЫСТЫ ЕСЕПТЕР</w:t>
      </w:r>
    </w:p>
    <w:p w:rsidR="000D668A" w:rsidRPr="00422DD6" w:rsidRDefault="000D668A" w:rsidP="00422DD6">
      <w:pPr>
        <w:pStyle w:val="2"/>
        <w:spacing w:before="0" w:line="240" w:lineRule="auto"/>
        <w:jc w:val="both"/>
        <w:rPr>
          <w:rStyle w:val="a4"/>
          <w:rFonts w:ascii="Times New Roman" w:hAnsi="Times New Roman" w:cs="Times New Roman"/>
          <w:bCs w:val="0"/>
          <w:color w:val="auto"/>
          <w:sz w:val="20"/>
          <w:szCs w:val="20"/>
          <w:lang w:val="kk-KZ"/>
        </w:rPr>
      </w:pPr>
    </w:p>
    <w:p w:rsidR="00051459" w:rsidRPr="00422DD6" w:rsidRDefault="000D668A" w:rsidP="00422DD6">
      <w:pPr>
        <w:pStyle w:val="2"/>
        <w:spacing w:before="0" w:line="240" w:lineRule="auto"/>
        <w:jc w:val="both"/>
        <w:rPr>
          <w:rFonts w:ascii="Times New Roman" w:hAnsi="Times New Roman" w:cs="Times New Roman"/>
          <w:i/>
          <w:color w:val="auto"/>
          <w:sz w:val="20"/>
          <w:szCs w:val="20"/>
          <w:lang w:val="kk-KZ"/>
        </w:rPr>
      </w:pPr>
      <w:r w:rsidRPr="00422DD6">
        <w:rPr>
          <w:rStyle w:val="a4"/>
          <w:rFonts w:ascii="Times New Roman" w:hAnsi="Times New Roman" w:cs="Times New Roman"/>
          <w:bCs w:val="0"/>
          <w:color w:val="auto"/>
          <w:sz w:val="20"/>
          <w:szCs w:val="20"/>
          <w:lang w:val="kk-KZ"/>
        </w:rPr>
        <w:tab/>
      </w:r>
      <w:r w:rsidR="00051459" w:rsidRPr="00422DD6">
        <w:rPr>
          <w:rStyle w:val="a4"/>
          <w:rFonts w:ascii="Times New Roman" w:hAnsi="Times New Roman" w:cs="Times New Roman"/>
          <w:bCs w:val="0"/>
          <w:i/>
          <w:color w:val="auto"/>
          <w:sz w:val="20"/>
          <w:szCs w:val="20"/>
          <w:lang w:val="kk-KZ"/>
        </w:rPr>
        <w:t>Аннотация:</w:t>
      </w:r>
      <w:r w:rsidR="00051459" w:rsidRPr="00422DD6">
        <w:rPr>
          <w:rStyle w:val="a4"/>
          <w:rFonts w:ascii="Times New Roman" w:hAnsi="Times New Roman" w:cs="Times New Roman"/>
          <w:b w:val="0"/>
          <w:bCs w:val="0"/>
          <w:i/>
          <w:color w:val="auto"/>
          <w:sz w:val="20"/>
          <w:szCs w:val="20"/>
          <w:lang w:val="kk-KZ"/>
        </w:rPr>
        <w:t xml:space="preserve"> </w:t>
      </w:r>
      <w:r w:rsidR="00051459" w:rsidRPr="00422DD6">
        <w:rPr>
          <w:rFonts w:ascii="Times New Roman" w:hAnsi="Times New Roman" w:cs="Times New Roman"/>
          <w:i/>
          <w:color w:val="auto"/>
          <w:sz w:val="20"/>
          <w:szCs w:val="20"/>
          <w:lang w:val="kk-KZ"/>
        </w:rPr>
        <w:t>Мақалада бастауыш сыныпта математиканы күнделікті өмірмен байланыстыра оқытудың педагогикалық маңызы қарастырылады. Күнделікті өмірге қатысты есептерді қолдану арқылы оқушылардың функционалдық сауаттылығын қалыптастыру, танымдық белсенділігін арттыру және алған білімін практикалық жағдайда қолдану мүмкіндіктері талданады. Сонымен қатар ғылыми жобалар, зерттеушілік жұмыстар және үй жағдайында орындалатын тапсырмалар арқылы математиканы өмірмен ұштастырудың тиімді жолдары көрсетіледі. Мақалада ұсынылған әдістемелік мысалдар бастауыш сынып мұғалімдерінің тәжірибесінде қолдануға арналған.</w:t>
      </w:r>
    </w:p>
    <w:p w:rsidR="00051459" w:rsidRPr="00422DD6" w:rsidRDefault="00051459" w:rsidP="00422DD6">
      <w:pPr>
        <w:pStyle w:val="2"/>
        <w:spacing w:before="0" w:line="240" w:lineRule="auto"/>
        <w:jc w:val="both"/>
        <w:rPr>
          <w:rFonts w:ascii="Times New Roman" w:hAnsi="Times New Roman" w:cs="Times New Roman"/>
          <w:i/>
          <w:color w:val="auto"/>
          <w:sz w:val="20"/>
          <w:szCs w:val="20"/>
          <w:lang w:val="kk-KZ"/>
        </w:rPr>
      </w:pPr>
      <w:r w:rsidRPr="00422DD6">
        <w:rPr>
          <w:rStyle w:val="a4"/>
          <w:rFonts w:ascii="Times New Roman" w:hAnsi="Times New Roman" w:cs="Times New Roman"/>
          <w:bCs w:val="0"/>
          <w:i/>
          <w:color w:val="auto"/>
          <w:sz w:val="20"/>
          <w:szCs w:val="20"/>
          <w:lang w:val="kk-KZ"/>
        </w:rPr>
        <w:tab/>
        <w:t>Кілттік сөздер:</w:t>
      </w:r>
      <w:r w:rsidRPr="00422DD6">
        <w:rPr>
          <w:rStyle w:val="a4"/>
          <w:rFonts w:ascii="Times New Roman" w:hAnsi="Times New Roman" w:cs="Times New Roman"/>
          <w:b w:val="0"/>
          <w:bCs w:val="0"/>
          <w:i/>
          <w:color w:val="auto"/>
          <w:sz w:val="20"/>
          <w:szCs w:val="20"/>
          <w:lang w:val="kk-KZ"/>
        </w:rPr>
        <w:t xml:space="preserve"> </w:t>
      </w:r>
      <w:r w:rsidRPr="00422DD6">
        <w:rPr>
          <w:rFonts w:ascii="Times New Roman" w:hAnsi="Times New Roman" w:cs="Times New Roman"/>
          <w:i/>
          <w:color w:val="auto"/>
          <w:sz w:val="20"/>
          <w:szCs w:val="20"/>
          <w:lang w:val="kk-KZ"/>
        </w:rPr>
        <w:t>математика және өмір, күнделікті өмірге қатысты есептер, бастауыш сынып математикасы, функционалдық сауаттылық, пәнаралық байланыс, зерттеушілік іс-әрекет, ғылыми жоба, практикалық есептер</w:t>
      </w:r>
    </w:p>
    <w:p w:rsidR="00C311CF" w:rsidRPr="00422DD6" w:rsidRDefault="003F65F3" w:rsidP="00422DD6">
      <w:pPr>
        <w:pStyle w:val="a3"/>
        <w:spacing w:before="0" w:beforeAutospacing="0" w:after="0" w:afterAutospacing="0"/>
        <w:jc w:val="both"/>
        <w:rPr>
          <w:sz w:val="20"/>
          <w:szCs w:val="20"/>
          <w:lang w:val="kk-KZ"/>
        </w:rPr>
      </w:pPr>
      <w:r w:rsidRPr="00422DD6">
        <w:rPr>
          <w:sz w:val="20"/>
          <w:szCs w:val="20"/>
          <w:lang w:val="kk-KZ"/>
        </w:rPr>
        <w:tab/>
      </w:r>
      <w:r w:rsidR="00C311CF" w:rsidRPr="00422DD6">
        <w:rPr>
          <w:sz w:val="20"/>
          <w:szCs w:val="20"/>
          <w:lang w:val="kk-KZ"/>
        </w:rPr>
        <w:t>Қазіргі білім беру кеңістігінде математиканы оқыту тек есеп шығару дағдыларын қалыптастырумен шектелмей, оқушыны өмірлік жағдаяттарды түсінуге, оларды талдауға және саналы шешім қабылдауға бағыттауды талап етеді. Осы тұрғыдан алғанда, бастауыш сыныптағы математика пәні баланың функционалдық сауаттылығын қалыптастырудың негізгі құралы болып табылады. Себебі дәл осы кезеңде оқушы математикалық ұғымдарды алғаш рет саналы түрде меңгеріп, оларды күнделікті өмірімен байланыстыра бастайды.</w:t>
      </w:r>
    </w:p>
    <w:p w:rsidR="00C311CF" w:rsidRPr="00422DD6" w:rsidRDefault="00847292" w:rsidP="00422DD6">
      <w:pPr>
        <w:pStyle w:val="a3"/>
        <w:spacing w:before="0" w:beforeAutospacing="0" w:after="0" w:afterAutospacing="0"/>
        <w:jc w:val="both"/>
        <w:rPr>
          <w:sz w:val="20"/>
          <w:szCs w:val="20"/>
          <w:lang w:val="kk-KZ"/>
        </w:rPr>
      </w:pPr>
      <w:r w:rsidRPr="00422DD6">
        <w:rPr>
          <w:sz w:val="20"/>
          <w:szCs w:val="20"/>
          <w:lang w:val="kk-KZ"/>
        </w:rPr>
        <w:tab/>
      </w:r>
      <w:r w:rsidR="00C311CF" w:rsidRPr="00422DD6">
        <w:rPr>
          <w:sz w:val="20"/>
          <w:szCs w:val="20"/>
          <w:lang w:val="kk-KZ"/>
        </w:rPr>
        <w:t>Күнделікті өмірге қатысты есептер оқушының математика пәніне деген қызығушылығын арттырып қана қоймай, алған білімін тәжірибеде қолдануға үйрететін тиімді педагогикалық құрал болып саналады. Мұндай есептер арқылы оқушы «математика маған не үшін қажет?» деген сұраққа нақты жауап табады. Нәтижесінде математика пәні оқушы үшін абстрактілі емес, өмірмен тығыз байланысты, қажетті ғылым ретінде қабылданады.</w:t>
      </w:r>
    </w:p>
    <w:p w:rsidR="00C311CF" w:rsidRPr="00422DD6" w:rsidRDefault="00847292" w:rsidP="00422DD6">
      <w:pPr>
        <w:pStyle w:val="a3"/>
        <w:spacing w:before="0" w:beforeAutospacing="0" w:after="0" w:afterAutospacing="0"/>
        <w:jc w:val="both"/>
        <w:rPr>
          <w:sz w:val="20"/>
          <w:szCs w:val="20"/>
          <w:lang w:val="kk-KZ"/>
        </w:rPr>
      </w:pPr>
      <w:r w:rsidRPr="00422DD6">
        <w:rPr>
          <w:sz w:val="20"/>
          <w:szCs w:val="20"/>
          <w:lang w:val="kk-KZ"/>
        </w:rPr>
        <w:tab/>
      </w:r>
      <w:r w:rsidR="00C311CF" w:rsidRPr="00422DD6">
        <w:rPr>
          <w:sz w:val="20"/>
          <w:szCs w:val="20"/>
          <w:lang w:val="kk-KZ"/>
        </w:rPr>
        <w:t>Математикаға қатысы жоқ ғылым саласы жоқ деуге болады, себебі барлық ғылымдардың негізінде сандық ұғымдар, өлшеу, салыстыру және есептеу әрекеттері жатыр. Осыған байланысты математиканы тек қатаң ережелер мен формулалар жиынтығы ретінде емес, күнделікті өмірде, қоршаған ортада және басқа пәндермен кіріктіре қолданылатын әмбебап құрал ретінде оқыту аса маңызды.</w:t>
      </w:r>
    </w:p>
    <w:p w:rsidR="00C311CF" w:rsidRPr="00422DD6" w:rsidRDefault="00847292" w:rsidP="00422DD6">
      <w:pPr>
        <w:pStyle w:val="a3"/>
        <w:spacing w:before="0" w:beforeAutospacing="0" w:after="0" w:afterAutospacing="0"/>
        <w:jc w:val="both"/>
        <w:rPr>
          <w:sz w:val="20"/>
          <w:szCs w:val="20"/>
          <w:lang w:val="kk-KZ"/>
        </w:rPr>
      </w:pPr>
      <w:r w:rsidRPr="00422DD6">
        <w:rPr>
          <w:sz w:val="20"/>
          <w:szCs w:val="20"/>
          <w:lang w:val="kk-KZ"/>
        </w:rPr>
        <w:tab/>
      </w:r>
      <w:r w:rsidR="00C311CF" w:rsidRPr="00422DD6">
        <w:rPr>
          <w:sz w:val="20"/>
          <w:szCs w:val="20"/>
          <w:lang w:val="kk-KZ"/>
        </w:rPr>
        <w:t xml:space="preserve">Күнделікті өмірге қатысты есептер деп оқушыға таныс жағдайлар негізінде құрылған, нақты өмірде кездесетін мәселелерді математикалық жолмен шешуге бағытталған тапсырмаларды айтамыз. Мысалы, дүкеннен зат сатып алу, уақытты есептеу, жол ұзындығын анықтау, отбасы бюджеті, ас дайындау кезіндегі өлшемдер, сыныптағы оқушылар санын салыстыру сияқты жағдаяттар бастауыш сынып оқушысына өте жақын. Бұл есептердің басты ерекшелігі </w:t>
      </w:r>
      <w:r w:rsidR="003F65F3" w:rsidRPr="00422DD6">
        <w:rPr>
          <w:sz w:val="20"/>
          <w:szCs w:val="20"/>
          <w:lang w:val="kk-KZ"/>
        </w:rPr>
        <w:t>-</w:t>
      </w:r>
      <w:r w:rsidR="00C311CF" w:rsidRPr="00422DD6">
        <w:rPr>
          <w:sz w:val="20"/>
          <w:szCs w:val="20"/>
          <w:lang w:val="kk-KZ"/>
        </w:rPr>
        <w:t xml:space="preserve"> олардың өміршеңдігі мен практикалық бағыттылығы. Оқушы есеп шартын оқи отырып, оны көз алдына елестете алады, сондықтан математикалық амалдар саналы түрде орындалады.</w:t>
      </w:r>
    </w:p>
    <w:p w:rsidR="00C311CF" w:rsidRPr="00422DD6" w:rsidRDefault="00847292" w:rsidP="00422DD6">
      <w:pPr>
        <w:pStyle w:val="a3"/>
        <w:spacing w:before="0" w:beforeAutospacing="0" w:after="0" w:afterAutospacing="0"/>
        <w:jc w:val="both"/>
        <w:rPr>
          <w:sz w:val="20"/>
          <w:szCs w:val="20"/>
        </w:rPr>
      </w:pPr>
      <w:r w:rsidRPr="00422DD6">
        <w:rPr>
          <w:sz w:val="20"/>
          <w:szCs w:val="20"/>
          <w:lang w:val="kk-KZ"/>
        </w:rPr>
        <w:tab/>
      </w:r>
      <w:r w:rsidR="00C311CF" w:rsidRPr="00422DD6">
        <w:rPr>
          <w:sz w:val="20"/>
          <w:szCs w:val="20"/>
          <w:lang w:val="kk-KZ"/>
        </w:rPr>
        <w:t xml:space="preserve">Оқушылардың математикалық сауаттылығын арттыруда ғылыми жобалар сайыстары мен зерттеушілік бағыттағы жұмыстардың маңызы ерекше. Ғылыми жоба барысында оқушы өз бетінше ізденеді, бақылау жүргізеді, өлшейді, салыстырады және алынған нәтижелерді математикалық тұрғыда дәлелдеуге үйренеді. </w:t>
      </w:r>
      <w:proofErr w:type="spellStart"/>
      <w:r w:rsidR="00C311CF" w:rsidRPr="00422DD6">
        <w:rPr>
          <w:sz w:val="20"/>
          <w:szCs w:val="20"/>
        </w:rPr>
        <w:t>Үй</w:t>
      </w:r>
      <w:proofErr w:type="spellEnd"/>
      <w:r w:rsidR="00C311CF" w:rsidRPr="00422DD6">
        <w:rPr>
          <w:sz w:val="20"/>
          <w:szCs w:val="20"/>
        </w:rPr>
        <w:t xml:space="preserve"> </w:t>
      </w:r>
      <w:proofErr w:type="spellStart"/>
      <w:r w:rsidR="00C311CF" w:rsidRPr="00422DD6">
        <w:rPr>
          <w:sz w:val="20"/>
          <w:szCs w:val="20"/>
        </w:rPr>
        <w:t>жағдайында</w:t>
      </w:r>
      <w:proofErr w:type="spellEnd"/>
      <w:r w:rsidR="00C311CF" w:rsidRPr="00422DD6">
        <w:rPr>
          <w:sz w:val="20"/>
          <w:szCs w:val="20"/>
        </w:rPr>
        <w:t xml:space="preserve"> </w:t>
      </w:r>
      <w:proofErr w:type="spellStart"/>
      <w:r w:rsidR="00C311CF" w:rsidRPr="00422DD6">
        <w:rPr>
          <w:sz w:val="20"/>
          <w:szCs w:val="20"/>
        </w:rPr>
        <w:t>орындалатын</w:t>
      </w:r>
      <w:proofErr w:type="spellEnd"/>
      <w:r w:rsidR="00C311CF" w:rsidRPr="00422DD6">
        <w:rPr>
          <w:sz w:val="20"/>
          <w:szCs w:val="20"/>
        </w:rPr>
        <w:t xml:space="preserve"> </w:t>
      </w:r>
      <w:proofErr w:type="spellStart"/>
      <w:r w:rsidR="00C311CF" w:rsidRPr="00422DD6">
        <w:rPr>
          <w:sz w:val="20"/>
          <w:szCs w:val="20"/>
        </w:rPr>
        <w:t>практикалық</w:t>
      </w:r>
      <w:proofErr w:type="spellEnd"/>
      <w:r w:rsidR="00C311CF" w:rsidRPr="00422DD6">
        <w:rPr>
          <w:sz w:val="20"/>
          <w:szCs w:val="20"/>
        </w:rPr>
        <w:t xml:space="preserve"> </w:t>
      </w:r>
      <w:proofErr w:type="spellStart"/>
      <w:r w:rsidR="00C311CF" w:rsidRPr="00422DD6">
        <w:rPr>
          <w:sz w:val="20"/>
          <w:szCs w:val="20"/>
        </w:rPr>
        <w:t>жұмыстар</w:t>
      </w:r>
      <w:proofErr w:type="spellEnd"/>
      <w:r w:rsidR="00C311CF" w:rsidRPr="00422DD6">
        <w:rPr>
          <w:sz w:val="20"/>
          <w:szCs w:val="20"/>
        </w:rPr>
        <w:t xml:space="preserve"> да осы </w:t>
      </w:r>
      <w:proofErr w:type="spellStart"/>
      <w:proofErr w:type="gramStart"/>
      <w:r w:rsidR="00C311CF" w:rsidRPr="00422DD6">
        <w:rPr>
          <w:sz w:val="20"/>
          <w:szCs w:val="20"/>
        </w:rPr>
        <w:t>ба</w:t>
      </w:r>
      <w:proofErr w:type="gramEnd"/>
      <w:r w:rsidR="00C311CF" w:rsidRPr="00422DD6">
        <w:rPr>
          <w:sz w:val="20"/>
          <w:szCs w:val="20"/>
        </w:rPr>
        <w:t>ғытта</w:t>
      </w:r>
      <w:proofErr w:type="spellEnd"/>
      <w:r w:rsidR="00C311CF" w:rsidRPr="00422DD6">
        <w:rPr>
          <w:sz w:val="20"/>
          <w:szCs w:val="20"/>
        </w:rPr>
        <w:t xml:space="preserve"> </w:t>
      </w:r>
      <w:proofErr w:type="spellStart"/>
      <w:r w:rsidR="00C311CF" w:rsidRPr="00422DD6">
        <w:rPr>
          <w:sz w:val="20"/>
          <w:szCs w:val="20"/>
        </w:rPr>
        <w:t>тиімді</w:t>
      </w:r>
      <w:proofErr w:type="spellEnd"/>
      <w:r w:rsidR="00C311CF" w:rsidRPr="00422DD6">
        <w:rPr>
          <w:sz w:val="20"/>
          <w:szCs w:val="20"/>
        </w:rPr>
        <w:t xml:space="preserve"> </w:t>
      </w:r>
      <w:proofErr w:type="spellStart"/>
      <w:r w:rsidR="00C311CF" w:rsidRPr="00422DD6">
        <w:rPr>
          <w:sz w:val="20"/>
          <w:szCs w:val="20"/>
        </w:rPr>
        <w:t>болып</w:t>
      </w:r>
      <w:proofErr w:type="spellEnd"/>
      <w:r w:rsidR="00C311CF" w:rsidRPr="00422DD6">
        <w:rPr>
          <w:sz w:val="20"/>
          <w:szCs w:val="20"/>
        </w:rPr>
        <w:t xml:space="preserve"> </w:t>
      </w:r>
      <w:proofErr w:type="spellStart"/>
      <w:r w:rsidR="00C311CF" w:rsidRPr="00422DD6">
        <w:rPr>
          <w:sz w:val="20"/>
          <w:szCs w:val="20"/>
        </w:rPr>
        <w:t>табылады</w:t>
      </w:r>
      <w:proofErr w:type="spellEnd"/>
      <w:r w:rsidR="00C311CF" w:rsidRPr="00422DD6">
        <w:rPr>
          <w:sz w:val="20"/>
          <w:szCs w:val="20"/>
        </w:rPr>
        <w:t xml:space="preserve">. </w:t>
      </w:r>
      <w:proofErr w:type="spellStart"/>
      <w:r w:rsidR="00C311CF" w:rsidRPr="00422DD6">
        <w:rPr>
          <w:sz w:val="20"/>
          <w:szCs w:val="20"/>
        </w:rPr>
        <w:t>Мысалы</w:t>
      </w:r>
      <w:proofErr w:type="spellEnd"/>
      <w:r w:rsidR="00C311CF" w:rsidRPr="00422DD6">
        <w:rPr>
          <w:sz w:val="20"/>
          <w:szCs w:val="20"/>
        </w:rPr>
        <w:t xml:space="preserve">, </w:t>
      </w:r>
      <w:proofErr w:type="spellStart"/>
      <w:r w:rsidR="00C311CF" w:rsidRPr="00422DD6">
        <w:rPr>
          <w:sz w:val="20"/>
          <w:szCs w:val="20"/>
        </w:rPr>
        <w:t>тұрмыста</w:t>
      </w:r>
      <w:proofErr w:type="spellEnd"/>
      <w:r w:rsidR="00C311CF" w:rsidRPr="00422DD6">
        <w:rPr>
          <w:sz w:val="20"/>
          <w:szCs w:val="20"/>
        </w:rPr>
        <w:t xml:space="preserve"> </w:t>
      </w:r>
      <w:proofErr w:type="spellStart"/>
      <w:r w:rsidR="00C311CF" w:rsidRPr="00422DD6">
        <w:rPr>
          <w:sz w:val="20"/>
          <w:szCs w:val="20"/>
        </w:rPr>
        <w:t>қолданылатын</w:t>
      </w:r>
      <w:proofErr w:type="spellEnd"/>
      <w:r w:rsidR="00C311CF" w:rsidRPr="00422DD6">
        <w:rPr>
          <w:sz w:val="20"/>
          <w:szCs w:val="20"/>
        </w:rPr>
        <w:t xml:space="preserve"> </w:t>
      </w:r>
      <w:proofErr w:type="spellStart"/>
      <w:r w:rsidR="00C311CF" w:rsidRPr="00422DD6">
        <w:rPr>
          <w:sz w:val="20"/>
          <w:szCs w:val="20"/>
        </w:rPr>
        <w:t>судың</w:t>
      </w:r>
      <w:proofErr w:type="spellEnd"/>
      <w:r w:rsidR="00C311CF" w:rsidRPr="00422DD6">
        <w:rPr>
          <w:sz w:val="20"/>
          <w:szCs w:val="20"/>
        </w:rPr>
        <w:t xml:space="preserve"> </w:t>
      </w:r>
      <w:proofErr w:type="spellStart"/>
      <w:r w:rsidR="00C311CF" w:rsidRPr="00422DD6">
        <w:rPr>
          <w:sz w:val="20"/>
          <w:szCs w:val="20"/>
        </w:rPr>
        <w:t>тәуліктік</w:t>
      </w:r>
      <w:proofErr w:type="spellEnd"/>
      <w:r w:rsidR="00C311CF" w:rsidRPr="00422DD6">
        <w:rPr>
          <w:sz w:val="20"/>
          <w:szCs w:val="20"/>
        </w:rPr>
        <w:t xml:space="preserve"> </w:t>
      </w:r>
      <w:proofErr w:type="spellStart"/>
      <w:r w:rsidR="00C311CF" w:rsidRPr="00422DD6">
        <w:rPr>
          <w:sz w:val="20"/>
          <w:szCs w:val="20"/>
        </w:rPr>
        <w:t>мөлшерін</w:t>
      </w:r>
      <w:proofErr w:type="spellEnd"/>
      <w:r w:rsidR="00C311CF" w:rsidRPr="00422DD6">
        <w:rPr>
          <w:sz w:val="20"/>
          <w:szCs w:val="20"/>
        </w:rPr>
        <w:t xml:space="preserve"> </w:t>
      </w:r>
      <w:proofErr w:type="spellStart"/>
      <w:r w:rsidR="00C311CF" w:rsidRPr="00422DD6">
        <w:rPr>
          <w:sz w:val="20"/>
          <w:szCs w:val="20"/>
        </w:rPr>
        <w:t>есептеу</w:t>
      </w:r>
      <w:proofErr w:type="spellEnd"/>
      <w:r w:rsidR="00C311CF" w:rsidRPr="00422DD6">
        <w:rPr>
          <w:sz w:val="20"/>
          <w:szCs w:val="20"/>
        </w:rPr>
        <w:t xml:space="preserve">, </w:t>
      </w:r>
      <w:proofErr w:type="spellStart"/>
      <w:r w:rsidR="00C311CF" w:rsidRPr="00422DD6">
        <w:rPr>
          <w:sz w:val="20"/>
          <w:szCs w:val="20"/>
        </w:rPr>
        <w:t>тағам</w:t>
      </w:r>
      <w:proofErr w:type="spellEnd"/>
      <w:r w:rsidR="00C311CF" w:rsidRPr="00422DD6">
        <w:rPr>
          <w:sz w:val="20"/>
          <w:szCs w:val="20"/>
        </w:rPr>
        <w:t xml:space="preserve"> </w:t>
      </w:r>
      <w:proofErr w:type="spellStart"/>
      <w:r w:rsidR="00C311CF" w:rsidRPr="00422DD6">
        <w:rPr>
          <w:sz w:val="20"/>
          <w:szCs w:val="20"/>
        </w:rPr>
        <w:t>құрамына</w:t>
      </w:r>
      <w:proofErr w:type="spellEnd"/>
      <w:r w:rsidR="00C311CF" w:rsidRPr="00422DD6">
        <w:rPr>
          <w:sz w:val="20"/>
          <w:szCs w:val="20"/>
        </w:rPr>
        <w:t xml:space="preserve"> </w:t>
      </w:r>
      <w:proofErr w:type="spellStart"/>
      <w:r w:rsidR="00C311CF" w:rsidRPr="00422DD6">
        <w:rPr>
          <w:sz w:val="20"/>
          <w:szCs w:val="20"/>
        </w:rPr>
        <w:t>енетін</w:t>
      </w:r>
      <w:proofErr w:type="spellEnd"/>
      <w:r w:rsidR="00C311CF" w:rsidRPr="00422DD6">
        <w:rPr>
          <w:sz w:val="20"/>
          <w:szCs w:val="20"/>
        </w:rPr>
        <w:t xml:space="preserve"> </w:t>
      </w:r>
      <w:proofErr w:type="spellStart"/>
      <w:r w:rsidR="00C311CF" w:rsidRPr="00422DD6">
        <w:rPr>
          <w:sz w:val="20"/>
          <w:szCs w:val="20"/>
        </w:rPr>
        <w:t>ө</w:t>
      </w:r>
      <w:proofErr w:type="gramStart"/>
      <w:r w:rsidR="00C311CF" w:rsidRPr="00422DD6">
        <w:rPr>
          <w:sz w:val="20"/>
          <w:szCs w:val="20"/>
        </w:rPr>
        <w:t>н</w:t>
      </w:r>
      <w:proofErr w:type="gramEnd"/>
      <w:r w:rsidR="00C311CF" w:rsidRPr="00422DD6">
        <w:rPr>
          <w:sz w:val="20"/>
          <w:szCs w:val="20"/>
        </w:rPr>
        <w:t>імдердің</w:t>
      </w:r>
      <w:proofErr w:type="spellEnd"/>
      <w:r w:rsidR="00C311CF" w:rsidRPr="00422DD6">
        <w:rPr>
          <w:sz w:val="20"/>
          <w:szCs w:val="20"/>
        </w:rPr>
        <w:t xml:space="preserve"> </w:t>
      </w:r>
      <w:proofErr w:type="spellStart"/>
      <w:r w:rsidR="00C311CF" w:rsidRPr="00422DD6">
        <w:rPr>
          <w:sz w:val="20"/>
          <w:szCs w:val="20"/>
        </w:rPr>
        <w:lastRenderedPageBreak/>
        <w:t>салмағы</w:t>
      </w:r>
      <w:proofErr w:type="spellEnd"/>
      <w:r w:rsidR="00C311CF" w:rsidRPr="00422DD6">
        <w:rPr>
          <w:sz w:val="20"/>
          <w:szCs w:val="20"/>
        </w:rPr>
        <w:t xml:space="preserve"> мен </w:t>
      </w:r>
      <w:proofErr w:type="spellStart"/>
      <w:r w:rsidR="00C311CF" w:rsidRPr="00422DD6">
        <w:rPr>
          <w:sz w:val="20"/>
          <w:szCs w:val="20"/>
        </w:rPr>
        <w:t>көлемін</w:t>
      </w:r>
      <w:proofErr w:type="spellEnd"/>
      <w:r w:rsidR="00C311CF" w:rsidRPr="00422DD6">
        <w:rPr>
          <w:sz w:val="20"/>
          <w:szCs w:val="20"/>
        </w:rPr>
        <w:t xml:space="preserve"> </w:t>
      </w:r>
      <w:proofErr w:type="spellStart"/>
      <w:r w:rsidR="00C311CF" w:rsidRPr="00422DD6">
        <w:rPr>
          <w:sz w:val="20"/>
          <w:szCs w:val="20"/>
        </w:rPr>
        <w:t>анықтау</w:t>
      </w:r>
      <w:proofErr w:type="spellEnd"/>
      <w:r w:rsidR="00C311CF" w:rsidRPr="00422DD6">
        <w:rPr>
          <w:sz w:val="20"/>
          <w:szCs w:val="20"/>
        </w:rPr>
        <w:t xml:space="preserve">, </w:t>
      </w:r>
      <w:proofErr w:type="spellStart"/>
      <w:r w:rsidR="00C311CF" w:rsidRPr="00422DD6">
        <w:rPr>
          <w:sz w:val="20"/>
          <w:szCs w:val="20"/>
        </w:rPr>
        <w:t>бөлме</w:t>
      </w:r>
      <w:proofErr w:type="spellEnd"/>
      <w:r w:rsidR="00C311CF" w:rsidRPr="00422DD6">
        <w:rPr>
          <w:sz w:val="20"/>
          <w:szCs w:val="20"/>
        </w:rPr>
        <w:t xml:space="preserve"> </w:t>
      </w:r>
      <w:proofErr w:type="spellStart"/>
      <w:r w:rsidR="00C311CF" w:rsidRPr="00422DD6">
        <w:rPr>
          <w:sz w:val="20"/>
          <w:szCs w:val="20"/>
        </w:rPr>
        <w:t>көлемін</w:t>
      </w:r>
      <w:proofErr w:type="spellEnd"/>
      <w:r w:rsidR="00C311CF" w:rsidRPr="00422DD6">
        <w:rPr>
          <w:sz w:val="20"/>
          <w:szCs w:val="20"/>
        </w:rPr>
        <w:t xml:space="preserve"> </w:t>
      </w:r>
      <w:proofErr w:type="spellStart"/>
      <w:r w:rsidR="00C311CF" w:rsidRPr="00422DD6">
        <w:rPr>
          <w:sz w:val="20"/>
          <w:szCs w:val="20"/>
        </w:rPr>
        <w:t>есептеу</w:t>
      </w:r>
      <w:proofErr w:type="spellEnd"/>
      <w:r w:rsidR="00C311CF" w:rsidRPr="00422DD6">
        <w:rPr>
          <w:sz w:val="20"/>
          <w:szCs w:val="20"/>
        </w:rPr>
        <w:t xml:space="preserve"> </w:t>
      </w:r>
      <w:proofErr w:type="spellStart"/>
      <w:r w:rsidR="00C311CF" w:rsidRPr="00422DD6">
        <w:rPr>
          <w:sz w:val="20"/>
          <w:szCs w:val="20"/>
        </w:rPr>
        <w:t>сияқты</w:t>
      </w:r>
      <w:proofErr w:type="spellEnd"/>
      <w:r w:rsidR="00C311CF" w:rsidRPr="00422DD6">
        <w:rPr>
          <w:sz w:val="20"/>
          <w:szCs w:val="20"/>
        </w:rPr>
        <w:t xml:space="preserve"> </w:t>
      </w:r>
      <w:proofErr w:type="spellStart"/>
      <w:r w:rsidR="00C311CF" w:rsidRPr="00422DD6">
        <w:rPr>
          <w:sz w:val="20"/>
          <w:szCs w:val="20"/>
        </w:rPr>
        <w:t>тапсырмалар</w:t>
      </w:r>
      <w:proofErr w:type="spellEnd"/>
      <w:r w:rsidR="00C311CF" w:rsidRPr="00422DD6">
        <w:rPr>
          <w:sz w:val="20"/>
          <w:szCs w:val="20"/>
        </w:rPr>
        <w:t xml:space="preserve"> </w:t>
      </w:r>
      <w:proofErr w:type="spellStart"/>
      <w:r w:rsidR="00C311CF" w:rsidRPr="00422DD6">
        <w:rPr>
          <w:sz w:val="20"/>
          <w:szCs w:val="20"/>
        </w:rPr>
        <w:t>оқушыны</w:t>
      </w:r>
      <w:proofErr w:type="spellEnd"/>
      <w:r w:rsidR="00C311CF" w:rsidRPr="00422DD6">
        <w:rPr>
          <w:sz w:val="20"/>
          <w:szCs w:val="20"/>
        </w:rPr>
        <w:t xml:space="preserve"> </w:t>
      </w:r>
      <w:proofErr w:type="spellStart"/>
      <w:r w:rsidR="00C311CF" w:rsidRPr="00422DD6">
        <w:rPr>
          <w:sz w:val="20"/>
          <w:szCs w:val="20"/>
        </w:rPr>
        <w:t>нақты</w:t>
      </w:r>
      <w:proofErr w:type="spellEnd"/>
      <w:r w:rsidR="00C311CF" w:rsidRPr="00422DD6">
        <w:rPr>
          <w:sz w:val="20"/>
          <w:szCs w:val="20"/>
        </w:rPr>
        <w:t xml:space="preserve"> </w:t>
      </w:r>
      <w:proofErr w:type="spellStart"/>
      <w:r w:rsidR="00C311CF" w:rsidRPr="00422DD6">
        <w:rPr>
          <w:sz w:val="20"/>
          <w:szCs w:val="20"/>
        </w:rPr>
        <w:t>өмір</w:t>
      </w:r>
      <w:proofErr w:type="spellEnd"/>
      <w:r w:rsidR="00C311CF" w:rsidRPr="00422DD6">
        <w:rPr>
          <w:sz w:val="20"/>
          <w:szCs w:val="20"/>
        </w:rPr>
        <w:t xml:space="preserve"> </w:t>
      </w:r>
      <w:proofErr w:type="spellStart"/>
      <w:r w:rsidR="00C311CF" w:rsidRPr="00422DD6">
        <w:rPr>
          <w:sz w:val="20"/>
          <w:szCs w:val="20"/>
        </w:rPr>
        <w:t>деректерімен</w:t>
      </w:r>
      <w:proofErr w:type="spellEnd"/>
      <w:r w:rsidR="00C311CF" w:rsidRPr="00422DD6">
        <w:rPr>
          <w:sz w:val="20"/>
          <w:szCs w:val="20"/>
        </w:rPr>
        <w:t xml:space="preserve"> </w:t>
      </w:r>
      <w:proofErr w:type="spellStart"/>
      <w:r w:rsidR="00C311CF" w:rsidRPr="00422DD6">
        <w:rPr>
          <w:sz w:val="20"/>
          <w:szCs w:val="20"/>
        </w:rPr>
        <w:t>жұмыс</w:t>
      </w:r>
      <w:proofErr w:type="spellEnd"/>
      <w:r w:rsidR="00C311CF" w:rsidRPr="00422DD6">
        <w:rPr>
          <w:sz w:val="20"/>
          <w:szCs w:val="20"/>
        </w:rPr>
        <w:t xml:space="preserve"> </w:t>
      </w:r>
      <w:proofErr w:type="spellStart"/>
      <w:r w:rsidR="00C311CF" w:rsidRPr="00422DD6">
        <w:rPr>
          <w:sz w:val="20"/>
          <w:szCs w:val="20"/>
        </w:rPr>
        <w:t>істеуге</w:t>
      </w:r>
      <w:proofErr w:type="spellEnd"/>
      <w:r w:rsidR="00C311CF" w:rsidRPr="00422DD6">
        <w:rPr>
          <w:sz w:val="20"/>
          <w:szCs w:val="20"/>
        </w:rPr>
        <w:t xml:space="preserve"> </w:t>
      </w:r>
      <w:proofErr w:type="spellStart"/>
      <w:r w:rsidR="00C311CF" w:rsidRPr="00422DD6">
        <w:rPr>
          <w:sz w:val="20"/>
          <w:szCs w:val="20"/>
        </w:rPr>
        <w:t>дағдыландырады</w:t>
      </w:r>
      <w:proofErr w:type="spellEnd"/>
      <w:r w:rsidR="00C311CF" w:rsidRPr="00422DD6">
        <w:rPr>
          <w:sz w:val="20"/>
          <w:szCs w:val="20"/>
        </w:rPr>
        <w:t>.</w:t>
      </w:r>
    </w:p>
    <w:p w:rsidR="00C311CF" w:rsidRPr="00422DD6" w:rsidRDefault="00847292" w:rsidP="00422DD6">
      <w:pPr>
        <w:pStyle w:val="a3"/>
        <w:spacing w:before="0" w:beforeAutospacing="0" w:after="0" w:afterAutospacing="0"/>
        <w:jc w:val="both"/>
        <w:rPr>
          <w:sz w:val="20"/>
          <w:szCs w:val="20"/>
        </w:rPr>
      </w:pPr>
      <w:r w:rsidRPr="00422DD6">
        <w:rPr>
          <w:sz w:val="20"/>
          <w:szCs w:val="20"/>
        </w:rPr>
        <w:tab/>
      </w:r>
      <w:proofErr w:type="spellStart"/>
      <w:r w:rsidR="00C311CF" w:rsidRPr="00422DD6">
        <w:rPr>
          <w:sz w:val="20"/>
          <w:szCs w:val="20"/>
        </w:rPr>
        <w:t>Функционалдық</w:t>
      </w:r>
      <w:proofErr w:type="spellEnd"/>
      <w:r w:rsidR="00C311CF" w:rsidRPr="00422DD6">
        <w:rPr>
          <w:sz w:val="20"/>
          <w:szCs w:val="20"/>
        </w:rPr>
        <w:t xml:space="preserve"> </w:t>
      </w:r>
      <w:proofErr w:type="spellStart"/>
      <w:r w:rsidR="00C311CF" w:rsidRPr="00422DD6">
        <w:rPr>
          <w:sz w:val="20"/>
          <w:szCs w:val="20"/>
        </w:rPr>
        <w:t>сауаттылық</w:t>
      </w:r>
      <w:proofErr w:type="spellEnd"/>
      <w:r w:rsidR="00C311CF" w:rsidRPr="00422DD6">
        <w:rPr>
          <w:sz w:val="20"/>
          <w:szCs w:val="20"/>
        </w:rPr>
        <w:t xml:space="preserve"> </w:t>
      </w:r>
      <w:r w:rsidR="003F65F3" w:rsidRPr="00422DD6">
        <w:rPr>
          <w:sz w:val="20"/>
          <w:szCs w:val="20"/>
        </w:rPr>
        <w:t>-</w:t>
      </w:r>
      <w:r w:rsidR="00C311CF" w:rsidRPr="00422DD6">
        <w:rPr>
          <w:sz w:val="20"/>
          <w:szCs w:val="20"/>
        </w:rPr>
        <w:t xml:space="preserve"> </w:t>
      </w:r>
      <w:proofErr w:type="spellStart"/>
      <w:r w:rsidR="00C311CF" w:rsidRPr="00422DD6">
        <w:rPr>
          <w:sz w:val="20"/>
          <w:szCs w:val="20"/>
        </w:rPr>
        <w:t>білімді</w:t>
      </w:r>
      <w:proofErr w:type="spellEnd"/>
      <w:r w:rsidR="00C311CF" w:rsidRPr="00422DD6">
        <w:rPr>
          <w:sz w:val="20"/>
          <w:szCs w:val="20"/>
        </w:rPr>
        <w:t xml:space="preserve"> </w:t>
      </w:r>
      <w:proofErr w:type="spellStart"/>
      <w:r w:rsidR="00C311CF" w:rsidRPr="00422DD6">
        <w:rPr>
          <w:sz w:val="20"/>
          <w:szCs w:val="20"/>
        </w:rPr>
        <w:t>өмірде</w:t>
      </w:r>
      <w:proofErr w:type="spellEnd"/>
      <w:r w:rsidR="00C311CF" w:rsidRPr="00422DD6">
        <w:rPr>
          <w:sz w:val="20"/>
          <w:szCs w:val="20"/>
        </w:rPr>
        <w:t xml:space="preserve"> </w:t>
      </w:r>
      <w:proofErr w:type="spellStart"/>
      <w:r w:rsidR="00C311CF" w:rsidRPr="00422DD6">
        <w:rPr>
          <w:sz w:val="20"/>
          <w:szCs w:val="20"/>
        </w:rPr>
        <w:t>қолдана</w:t>
      </w:r>
      <w:proofErr w:type="spellEnd"/>
      <w:r w:rsidR="00C311CF" w:rsidRPr="00422DD6">
        <w:rPr>
          <w:sz w:val="20"/>
          <w:szCs w:val="20"/>
        </w:rPr>
        <w:t xml:space="preserve"> </w:t>
      </w:r>
      <w:proofErr w:type="spellStart"/>
      <w:r w:rsidR="00C311CF" w:rsidRPr="00422DD6">
        <w:rPr>
          <w:sz w:val="20"/>
          <w:szCs w:val="20"/>
        </w:rPr>
        <w:t>білу</w:t>
      </w:r>
      <w:proofErr w:type="spellEnd"/>
      <w:r w:rsidR="00C311CF" w:rsidRPr="00422DD6">
        <w:rPr>
          <w:sz w:val="20"/>
          <w:szCs w:val="20"/>
        </w:rPr>
        <w:t xml:space="preserve"> </w:t>
      </w:r>
      <w:proofErr w:type="spellStart"/>
      <w:r w:rsidR="00C311CF" w:rsidRPr="00422DD6">
        <w:rPr>
          <w:sz w:val="20"/>
          <w:szCs w:val="20"/>
        </w:rPr>
        <w:t>қабілеті</w:t>
      </w:r>
      <w:proofErr w:type="spellEnd"/>
      <w:r w:rsidR="00C311CF" w:rsidRPr="00422DD6">
        <w:rPr>
          <w:sz w:val="20"/>
          <w:szCs w:val="20"/>
        </w:rPr>
        <w:t xml:space="preserve">. </w:t>
      </w:r>
      <w:proofErr w:type="spellStart"/>
      <w:r w:rsidR="00C311CF" w:rsidRPr="00422DD6">
        <w:rPr>
          <w:sz w:val="20"/>
          <w:szCs w:val="20"/>
        </w:rPr>
        <w:t>Күнделікті</w:t>
      </w:r>
      <w:proofErr w:type="spellEnd"/>
      <w:r w:rsidR="00C311CF" w:rsidRPr="00422DD6">
        <w:rPr>
          <w:sz w:val="20"/>
          <w:szCs w:val="20"/>
        </w:rPr>
        <w:t xml:space="preserve"> </w:t>
      </w:r>
      <w:proofErr w:type="spellStart"/>
      <w:r w:rsidR="00C311CF" w:rsidRPr="00422DD6">
        <w:rPr>
          <w:sz w:val="20"/>
          <w:szCs w:val="20"/>
        </w:rPr>
        <w:t>өмірге</w:t>
      </w:r>
      <w:proofErr w:type="spellEnd"/>
      <w:r w:rsidR="00C311CF" w:rsidRPr="00422DD6">
        <w:rPr>
          <w:sz w:val="20"/>
          <w:szCs w:val="20"/>
        </w:rPr>
        <w:t xml:space="preserve"> </w:t>
      </w:r>
      <w:proofErr w:type="spellStart"/>
      <w:r w:rsidR="00C311CF" w:rsidRPr="00422DD6">
        <w:rPr>
          <w:sz w:val="20"/>
          <w:szCs w:val="20"/>
        </w:rPr>
        <w:t>қатысты</w:t>
      </w:r>
      <w:proofErr w:type="spellEnd"/>
      <w:r w:rsidR="00C311CF" w:rsidRPr="00422DD6">
        <w:rPr>
          <w:sz w:val="20"/>
          <w:szCs w:val="20"/>
        </w:rPr>
        <w:t xml:space="preserve"> </w:t>
      </w:r>
      <w:proofErr w:type="spellStart"/>
      <w:r w:rsidR="00C311CF" w:rsidRPr="00422DD6">
        <w:rPr>
          <w:sz w:val="20"/>
          <w:szCs w:val="20"/>
        </w:rPr>
        <w:t>есептер</w:t>
      </w:r>
      <w:proofErr w:type="spellEnd"/>
      <w:r w:rsidR="00C311CF" w:rsidRPr="00422DD6">
        <w:rPr>
          <w:sz w:val="20"/>
          <w:szCs w:val="20"/>
        </w:rPr>
        <w:t xml:space="preserve"> </w:t>
      </w:r>
      <w:proofErr w:type="spellStart"/>
      <w:r w:rsidR="00C311CF" w:rsidRPr="00422DD6">
        <w:rPr>
          <w:sz w:val="20"/>
          <w:szCs w:val="20"/>
        </w:rPr>
        <w:t>арқылы</w:t>
      </w:r>
      <w:proofErr w:type="spellEnd"/>
      <w:r w:rsidR="00C311CF" w:rsidRPr="00422DD6">
        <w:rPr>
          <w:sz w:val="20"/>
          <w:szCs w:val="20"/>
        </w:rPr>
        <w:t xml:space="preserve"> </w:t>
      </w:r>
      <w:proofErr w:type="spellStart"/>
      <w:r w:rsidR="00C311CF" w:rsidRPr="00422DD6">
        <w:rPr>
          <w:sz w:val="20"/>
          <w:szCs w:val="20"/>
        </w:rPr>
        <w:t>оқушы</w:t>
      </w:r>
      <w:proofErr w:type="spellEnd"/>
      <w:r w:rsidR="00C311CF" w:rsidRPr="00422DD6">
        <w:rPr>
          <w:sz w:val="20"/>
          <w:szCs w:val="20"/>
        </w:rPr>
        <w:t xml:space="preserve"> </w:t>
      </w:r>
      <w:proofErr w:type="spellStart"/>
      <w:r w:rsidR="00C311CF" w:rsidRPr="00422DD6">
        <w:rPr>
          <w:sz w:val="20"/>
          <w:szCs w:val="20"/>
        </w:rPr>
        <w:t>уақытты</w:t>
      </w:r>
      <w:proofErr w:type="spellEnd"/>
      <w:r w:rsidR="00C311CF" w:rsidRPr="00422DD6">
        <w:rPr>
          <w:sz w:val="20"/>
          <w:szCs w:val="20"/>
        </w:rPr>
        <w:t xml:space="preserve"> </w:t>
      </w:r>
      <w:proofErr w:type="spellStart"/>
      <w:r w:rsidR="00C311CF" w:rsidRPr="00422DD6">
        <w:rPr>
          <w:sz w:val="20"/>
          <w:szCs w:val="20"/>
        </w:rPr>
        <w:t>жоспарлауды</w:t>
      </w:r>
      <w:proofErr w:type="spellEnd"/>
      <w:r w:rsidR="00C311CF" w:rsidRPr="00422DD6">
        <w:rPr>
          <w:sz w:val="20"/>
          <w:szCs w:val="20"/>
        </w:rPr>
        <w:t xml:space="preserve">, </w:t>
      </w:r>
      <w:proofErr w:type="spellStart"/>
      <w:r w:rsidR="00C311CF" w:rsidRPr="00422DD6">
        <w:rPr>
          <w:sz w:val="20"/>
          <w:szCs w:val="20"/>
        </w:rPr>
        <w:t>қаржыны</w:t>
      </w:r>
      <w:proofErr w:type="spellEnd"/>
      <w:r w:rsidR="00C311CF" w:rsidRPr="00422DD6">
        <w:rPr>
          <w:sz w:val="20"/>
          <w:szCs w:val="20"/>
        </w:rPr>
        <w:t xml:space="preserve"> </w:t>
      </w:r>
      <w:proofErr w:type="spellStart"/>
      <w:r w:rsidR="00C311CF" w:rsidRPr="00422DD6">
        <w:rPr>
          <w:sz w:val="20"/>
          <w:szCs w:val="20"/>
        </w:rPr>
        <w:t>үнемдеуді</w:t>
      </w:r>
      <w:proofErr w:type="spellEnd"/>
      <w:r w:rsidR="00C311CF" w:rsidRPr="00422DD6">
        <w:rPr>
          <w:sz w:val="20"/>
          <w:szCs w:val="20"/>
        </w:rPr>
        <w:t xml:space="preserve">, </w:t>
      </w:r>
      <w:proofErr w:type="spellStart"/>
      <w:r w:rsidR="00C311CF" w:rsidRPr="00422DD6">
        <w:rPr>
          <w:sz w:val="20"/>
          <w:szCs w:val="20"/>
        </w:rPr>
        <w:t>өлшем</w:t>
      </w:r>
      <w:proofErr w:type="spellEnd"/>
      <w:r w:rsidR="00C311CF" w:rsidRPr="00422DD6">
        <w:rPr>
          <w:sz w:val="20"/>
          <w:szCs w:val="20"/>
        </w:rPr>
        <w:t xml:space="preserve"> </w:t>
      </w:r>
      <w:proofErr w:type="spellStart"/>
      <w:r w:rsidR="00C311CF" w:rsidRPr="00422DD6">
        <w:rPr>
          <w:sz w:val="20"/>
          <w:szCs w:val="20"/>
        </w:rPr>
        <w:t>бірліктерін</w:t>
      </w:r>
      <w:proofErr w:type="spellEnd"/>
      <w:r w:rsidR="00C311CF" w:rsidRPr="00422DD6">
        <w:rPr>
          <w:sz w:val="20"/>
          <w:szCs w:val="20"/>
        </w:rPr>
        <w:t xml:space="preserve"> </w:t>
      </w:r>
      <w:proofErr w:type="spellStart"/>
      <w:r w:rsidR="00C311CF" w:rsidRPr="00422DD6">
        <w:rPr>
          <w:sz w:val="20"/>
          <w:szCs w:val="20"/>
        </w:rPr>
        <w:t>дұрыс</w:t>
      </w:r>
      <w:proofErr w:type="spellEnd"/>
      <w:r w:rsidR="00C311CF" w:rsidRPr="00422DD6">
        <w:rPr>
          <w:sz w:val="20"/>
          <w:szCs w:val="20"/>
        </w:rPr>
        <w:t xml:space="preserve"> </w:t>
      </w:r>
      <w:proofErr w:type="spellStart"/>
      <w:r w:rsidR="00C311CF" w:rsidRPr="00422DD6">
        <w:rPr>
          <w:sz w:val="20"/>
          <w:szCs w:val="20"/>
        </w:rPr>
        <w:t>пайдалануды</w:t>
      </w:r>
      <w:proofErr w:type="spellEnd"/>
      <w:r w:rsidR="00C311CF" w:rsidRPr="00422DD6">
        <w:rPr>
          <w:sz w:val="20"/>
          <w:szCs w:val="20"/>
        </w:rPr>
        <w:t xml:space="preserve"> </w:t>
      </w:r>
      <w:proofErr w:type="spellStart"/>
      <w:r w:rsidR="00C311CF" w:rsidRPr="00422DD6">
        <w:rPr>
          <w:sz w:val="20"/>
          <w:szCs w:val="20"/>
        </w:rPr>
        <w:t>меңгереді</w:t>
      </w:r>
      <w:proofErr w:type="spellEnd"/>
      <w:r w:rsidR="00C311CF" w:rsidRPr="00422DD6">
        <w:rPr>
          <w:sz w:val="20"/>
          <w:szCs w:val="20"/>
        </w:rPr>
        <w:t xml:space="preserve">. </w:t>
      </w:r>
      <w:proofErr w:type="spellStart"/>
      <w:r w:rsidR="00C311CF" w:rsidRPr="00422DD6">
        <w:rPr>
          <w:sz w:val="20"/>
          <w:szCs w:val="20"/>
        </w:rPr>
        <w:t>Бұл</w:t>
      </w:r>
      <w:proofErr w:type="spellEnd"/>
      <w:r w:rsidR="00C311CF" w:rsidRPr="00422DD6">
        <w:rPr>
          <w:sz w:val="20"/>
          <w:szCs w:val="20"/>
        </w:rPr>
        <w:t xml:space="preserve"> </w:t>
      </w:r>
      <w:proofErr w:type="spellStart"/>
      <w:r w:rsidR="00C311CF" w:rsidRPr="00422DD6">
        <w:rPr>
          <w:sz w:val="20"/>
          <w:szCs w:val="20"/>
        </w:rPr>
        <w:t>дағдылар</w:t>
      </w:r>
      <w:proofErr w:type="spellEnd"/>
      <w:r w:rsidR="00C311CF" w:rsidRPr="00422DD6">
        <w:rPr>
          <w:sz w:val="20"/>
          <w:szCs w:val="20"/>
        </w:rPr>
        <w:t xml:space="preserve"> </w:t>
      </w:r>
      <w:proofErr w:type="spellStart"/>
      <w:r w:rsidR="00C311CF" w:rsidRPr="00422DD6">
        <w:rPr>
          <w:sz w:val="20"/>
          <w:szCs w:val="20"/>
        </w:rPr>
        <w:t>баланың</w:t>
      </w:r>
      <w:proofErr w:type="spellEnd"/>
      <w:r w:rsidR="00C311CF" w:rsidRPr="00422DD6">
        <w:rPr>
          <w:sz w:val="20"/>
          <w:szCs w:val="20"/>
        </w:rPr>
        <w:t xml:space="preserve"> тек </w:t>
      </w:r>
      <w:proofErr w:type="spellStart"/>
      <w:r w:rsidR="00C311CF" w:rsidRPr="00422DD6">
        <w:rPr>
          <w:sz w:val="20"/>
          <w:szCs w:val="20"/>
        </w:rPr>
        <w:t>мектепте</w:t>
      </w:r>
      <w:proofErr w:type="spellEnd"/>
      <w:r w:rsidR="00C311CF" w:rsidRPr="00422DD6">
        <w:rPr>
          <w:sz w:val="20"/>
          <w:szCs w:val="20"/>
        </w:rPr>
        <w:t xml:space="preserve"> </w:t>
      </w:r>
      <w:proofErr w:type="spellStart"/>
      <w:r w:rsidR="00C311CF" w:rsidRPr="00422DD6">
        <w:rPr>
          <w:sz w:val="20"/>
          <w:szCs w:val="20"/>
        </w:rPr>
        <w:t>ғана</w:t>
      </w:r>
      <w:proofErr w:type="spellEnd"/>
      <w:r w:rsidR="00C311CF" w:rsidRPr="00422DD6">
        <w:rPr>
          <w:sz w:val="20"/>
          <w:szCs w:val="20"/>
        </w:rPr>
        <w:t xml:space="preserve"> </w:t>
      </w:r>
      <w:proofErr w:type="spellStart"/>
      <w:r w:rsidR="00C311CF" w:rsidRPr="00422DD6">
        <w:rPr>
          <w:sz w:val="20"/>
          <w:szCs w:val="20"/>
        </w:rPr>
        <w:t>емес</w:t>
      </w:r>
      <w:proofErr w:type="spellEnd"/>
      <w:r w:rsidR="00C311CF" w:rsidRPr="00422DD6">
        <w:rPr>
          <w:sz w:val="20"/>
          <w:szCs w:val="20"/>
        </w:rPr>
        <w:t xml:space="preserve">, </w:t>
      </w:r>
      <w:proofErr w:type="spellStart"/>
      <w:r w:rsidR="00C311CF" w:rsidRPr="00422DD6">
        <w:rPr>
          <w:sz w:val="20"/>
          <w:szCs w:val="20"/>
        </w:rPr>
        <w:t>өмі</w:t>
      </w:r>
      <w:proofErr w:type="gramStart"/>
      <w:r w:rsidR="00C311CF" w:rsidRPr="00422DD6">
        <w:rPr>
          <w:sz w:val="20"/>
          <w:szCs w:val="20"/>
        </w:rPr>
        <w:t>р</w:t>
      </w:r>
      <w:proofErr w:type="spellEnd"/>
      <w:proofErr w:type="gramEnd"/>
      <w:r w:rsidR="00C311CF" w:rsidRPr="00422DD6">
        <w:rPr>
          <w:sz w:val="20"/>
          <w:szCs w:val="20"/>
        </w:rPr>
        <w:t xml:space="preserve"> </w:t>
      </w:r>
      <w:proofErr w:type="spellStart"/>
      <w:r w:rsidR="00C311CF" w:rsidRPr="00422DD6">
        <w:rPr>
          <w:sz w:val="20"/>
          <w:szCs w:val="20"/>
        </w:rPr>
        <w:t>бойы</w:t>
      </w:r>
      <w:proofErr w:type="spellEnd"/>
      <w:r w:rsidR="00C311CF" w:rsidRPr="00422DD6">
        <w:rPr>
          <w:sz w:val="20"/>
          <w:szCs w:val="20"/>
        </w:rPr>
        <w:t xml:space="preserve"> </w:t>
      </w:r>
      <w:proofErr w:type="spellStart"/>
      <w:r w:rsidR="00C311CF" w:rsidRPr="00422DD6">
        <w:rPr>
          <w:sz w:val="20"/>
          <w:szCs w:val="20"/>
        </w:rPr>
        <w:t>қолданатын</w:t>
      </w:r>
      <w:proofErr w:type="spellEnd"/>
      <w:r w:rsidR="00C311CF" w:rsidRPr="00422DD6">
        <w:rPr>
          <w:sz w:val="20"/>
          <w:szCs w:val="20"/>
        </w:rPr>
        <w:t xml:space="preserve"> </w:t>
      </w:r>
      <w:proofErr w:type="spellStart"/>
      <w:r w:rsidR="00C311CF" w:rsidRPr="00422DD6">
        <w:rPr>
          <w:sz w:val="20"/>
          <w:szCs w:val="20"/>
        </w:rPr>
        <w:t>маңызды</w:t>
      </w:r>
      <w:proofErr w:type="spellEnd"/>
      <w:r w:rsidR="00C311CF" w:rsidRPr="00422DD6">
        <w:rPr>
          <w:sz w:val="20"/>
          <w:szCs w:val="20"/>
        </w:rPr>
        <w:t xml:space="preserve"> </w:t>
      </w:r>
      <w:proofErr w:type="spellStart"/>
      <w:r w:rsidR="00C311CF" w:rsidRPr="00422DD6">
        <w:rPr>
          <w:sz w:val="20"/>
          <w:szCs w:val="20"/>
        </w:rPr>
        <w:t>құзыреттіліктеріне</w:t>
      </w:r>
      <w:proofErr w:type="spellEnd"/>
      <w:r w:rsidR="00C311CF" w:rsidRPr="00422DD6">
        <w:rPr>
          <w:sz w:val="20"/>
          <w:szCs w:val="20"/>
        </w:rPr>
        <w:t xml:space="preserve"> </w:t>
      </w:r>
      <w:proofErr w:type="spellStart"/>
      <w:r w:rsidR="00C311CF" w:rsidRPr="00422DD6">
        <w:rPr>
          <w:sz w:val="20"/>
          <w:szCs w:val="20"/>
        </w:rPr>
        <w:t>айналады</w:t>
      </w:r>
      <w:proofErr w:type="spellEnd"/>
      <w:r w:rsidR="00C311CF" w:rsidRPr="00422DD6">
        <w:rPr>
          <w:sz w:val="20"/>
          <w:szCs w:val="20"/>
        </w:rPr>
        <w:t>.</w:t>
      </w:r>
    </w:p>
    <w:p w:rsidR="00C311CF" w:rsidRPr="00422DD6" w:rsidRDefault="00847292" w:rsidP="00422DD6">
      <w:pPr>
        <w:pStyle w:val="a3"/>
        <w:spacing w:before="0" w:beforeAutospacing="0" w:after="0" w:afterAutospacing="0"/>
        <w:jc w:val="both"/>
        <w:rPr>
          <w:sz w:val="20"/>
          <w:szCs w:val="20"/>
        </w:rPr>
      </w:pPr>
      <w:r w:rsidRPr="00422DD6">
        <w:rPr>
          <w:sz w:val="20"/>
          <w:szCs w:val="20"/>
        </w:rPr>
        <w:tab/>
      </w:r>
      <w:proofErr w:type="spellStart"/>
      <w:r w:rsidR="00C311CF" w:rsidRPr="00422DD6">
        <w:rPr>
          <w:sz w:val="20"/>
          <w:szCs w:val="20"/>
        </w:rPr>
        <w:t>Бастауыш</w:t>
      </w:r>
      <w:proofErr w:type="spellEnd"/>
      <w:r w:rsidR="00C311CF" w:rsidRPr="00422DD6">
        <w:rPr>
          <w:sz w:val="20"/>
          <w:szCs w:val="20"/>
        </w:rPr>
        <w:t xml:space="preserve"> </w:t>
      </w:r>
      <w:proofErr w:type="spellStart"/>
      <w:r w:rsidR="00C311CF" w:rsidRPr="00422DD6">
        <w:rPr>
          <w:sz w:val="20"/>
          <w:szCs w:val="20"/>
        </w:rPr>
        <w:t>сынып</w:t>
      </w:r>
      <w:proofErr w:type="spellEnd"/>
      <w:r w:rsidR="00C311CF" w:rsidRPr="00422DD6">
        <w:rPr>
          <w:sz w:val="20"/>
          <w:szCs w:val="20"/>
        </w:rPr>
        <w:t xml:space="preserve"> </w:t>
      </w:r>
      <w:proofErr w:type="spellStart"/>
      <w:r w:rsidR="00C311CF" w:rsidRPr="00422DD6">
        <w:rPr>
          <w:sz w:val="20"/>
          <w:szCs w:val="20"/>
        </w:rPr>
        <w:t>мұғалімінің</w:t>
      </w:r>
      <w:proofErr w:type="spellEnd"/>
      <w:r w:rsidR="00C311CF" w:rsidRPr="00422DD6">
        <w:rPr>
          <w:sz w:val="20"/>
          <w:szCs w:val="20"/>
        </w:rPr>
        <w:t xml:space="preserve"> </w:t>
      </w:r>
      <w:proofErr w:type="spellStart"/>
      <w:r w:rsidR="00C311CF" w:rsidRPr="00422DD6">
        <w:rPr>
          <w:sz w:val="20"/>
          <w:szCs w:val="20"/>
        </w:rPr>
        <w:t>басты</w:t>
      </w:r>
      <w:proofErr w:type="spellEnd"/>
      <w:r w:rsidR="00C311CF" w:rsidRPr="00422DD6">
        <w:rPr>
          <w:sz w:val="20"/>
          <w:szCs w:val="20"/>
        </w:rPr>
        <w:t xml:space="preserve"> </w:t>
      </w:r>
      <w:proofErr w:type="spellStart"/>
      <w:r w:rsidR="00C311CF" w:rsidRPr="00422DD6">
        <w:rPr>
          <w:sz w:val="20"/>
          <w:szCs w:val="20"/>
        </w:rPr>
        <w:t>міндеті</w:t>
      </w:r>
      <w:proofErr w:type="spellEnd"/>
      <w:r w:rsidR="00C311CF" w:rsidRPr="00422DD6">
        <w:rPr>
          <w:sz w:val="20"/>
          <w:szCs w:val="20"/>
        </w:rPr>
        <w:t xml:space="preserve"> </w:t>
      </w:r>
      <w:r w:rsidR="003F65F3" w:rsidRPr="00422DD6">
        <w:rPr>
          <w:sz w:val="20"/>
          <w:szCs w:val="20"/>
        </w:rPr>
        <w:t>-</w:t>
      </w:r>
      <w:r w:rsidR="00C311CF" w:rsidRPr="00422DD6">
        <w:rPr>
          <w:sz w:val="20"/>
          <w:szCs w:val="20"/>
        </w:rPr>
        <w:t xml:space="preserve"> </w:t>
      </w:r>
      <w:proofErr w:type="spellStart"/>
      <w:r w:rsidR="00C311CF" w:rsidRPr="00422DD6">
        <w:rPr>
          <w:sz w:val="20"/>
          <w:szCs w:val="20"/>
        </w:rPr>
        <w:t>өмірмен</w:t>
      </w:r>
      <w:proofErr w:type="spellEnd"/>
      <w:r w:rsidR="00C311CF" w:rsidRPr="00422DD6">
        <w:rPr>
          <w:sz w:val="20"/>
          <w:szCs w:val="20"/>
        </w:rPr>
        <w:t xml:space="preserve"> </w:t>
      </w:r>
      <w:proofErr w:type="spellStart"/>
      <w:r w:rsidR="00C311CF" w:rsidRPr="00422DD6">
        <w:rPr>
          <w:sz w:val="20"/>
          <w:szCs w:val="20"/>
        </w:rPr>
        <w:t>байланысты</w:t>
      </w:r>
      <w:proofErr w:type="spellEnd"/>
      <w:r w:rsidR="00C311CF" w:rsidRPr="00422DD6">
        <w:rPr>
          <w:sz w:val="20"/>
          <w:szCs w:val="20"/>
        </w:rPr>
        <w:t xml:space="preserve"> </w:t>
      </w:r>
      <w:proofErr w:type="spellStart"/>
      <w:r w:rsidR="00C311CF" w:rsidRPr="00422DD6">
        <w:rPr>
          <w:sz w:val="20"/>
          <w:szCs w:val="20"/>
        </w:rPr>
        <w:t>есептерді</w:t>
      </w:r>
      <w:proofErr w:type="spellEnd"/>
      <w:r w:rsidR="00C311CF" w:rsidRPr="00422DD6">
        <w:rPr>
          <w:sz w:val="20"/>
          <w:szCs w:val="20"/>
        </w:rPr>
        <w:t xml:space="preserve"> </w:t>
      </w:r>
      <w:proofErr w:type="spellStart"/>
      <w:r w:rsidR="00C311CF" w:rsidRPr="00422DD6">
        <w:rPr>
          <w:sz w:val="20"/>
          <w:szCs w:val="20"/>
        </w:rPr>
        <w:t>сабақта</w:t>
      </w:r>
      <w:proofErr w:type="spellEnd"/>
      <w:r w:rsidR="00C311CF" w:rsidRPr="00422DD6">
        <w:rPr>
          <w:sz w:val="20"/>
          <w:szCs w:val="20"/>
        </w:rPr>
        <w:t xml:space="preserve"> </w:t>
      </w:r>
      <w:proofErr w:type="spellStart"/>
      <w:r w:rsidR="00C311CF" w:rsidRPr="00422DD6">
        <w:rPr>
          <w:sz w:val="20"/>
          <w:szCs w:val="20"/>
        </w:rPr>
        <w:t>орынды</w:t>
      </w:r>
      <w:proofErr w:type="spellEnd"/>
      <w:r w:rsidR="00C311CF" w:rsidRPr="00422DD6">
        <w:rPr>
          <w:sz w:val="20"/>
          <w:szCs w:val="20"/>
        </w:rPr>
        <w:t xml:space="preserve"> </w:t>
      </w:r>
      <w:proofErr w:type="spellStart"/>
      <w:r w:rsidR="00C311CF" w:rsidRPr="00422DD6">
        <w:rPr>
          <w:sz w:val="20"/>
          <w:szCs w:val="20"/>
        </w:rPr>
        <w:t>ә</w:t>
      </w:r>
      <w:proofErr w:type="gramStart"/>
      <w:r w:rsidR="00C311CF" w:rsidRPr="00422DD6">
        <w:rPr>
          <w:sz w:val="20"/>
          <w:szCs w:val="20"/>
        </w:rPr>
        <w:t>р</w:t>
      </w:r>
      <w:proofErr w:type="gramEnd"/>
      <w:r w:rsidR="00C311CF" w:rsidRPr="00422DD6">
        <w:rPr>
          <w:sz w:val="20"/>
          <w:szCs w:val="20"/>
        </w:rPr>
        <w:t>і</w:t>
      </w:r>
      <w:proofErr w:type="spellEnd"/>
      <w:r w:rsidR="00C311CF" w:rsidRPr="00422DD6">
        <w:rPr>
          <w:sz w:val="20"/>
          <w:szCs w:val="20"/>
        </w:rPr>
        <w:t xml:space="preserve"> </w:t>
      </w:r>
      <w:proofErr w:type="spellStart"/>
      <w:r w:rsidR="00C311CF" w:rsidRPr="00422DD6">
        <w:rPr>
          <w:sz w:val="20"/>
          <w:szCs w:val="20"/>
        </w:rPr>
        <w:t>жүйелі</w:t>
      </w:r>
      <w:proofErr w:type="spellEnd"/>
      <w:r w:rsidR="00C311CF" w:rsidRPr="00422DD6">
        <w:rPr>
          <w:sz w:val="20"/>
          <w:szCs w:val="20"/>
        </w:rPr>
        <w:t xml:space="preserve"> </w:t>
      </w:r>
      <w:proofErr w:type="spellStart"/>
      <w:r w:rsidR="00C311CF" w:rsidRPr="00422DD6">
        <w:rPr>
          <w:sz w:val="20"/>
          <w:szCs w:val="20"/>
        </w:rPr>
        <w:t>қолдану</w:t>
      </w:r>
      <w:proofErr w:type="spellEnd"/>
      <w:r w:rsidR="00C311CF" w:rsidRPr="00422DD6">
        <w:rPr>
          <w:sz w:val="20"/>
          <w:szCs w:val="20"/>
        </w:rPr>
        <w:t xml:space="preserve">. </w:t>
      </w:r>
      <w:proofErr w:type="spellStart"/>
      <w:r w:rsidR="00C311CF" w:rsidRPr="00422DD6">
        <w:rPr>
          <w:sz w:val="20"/>
          <w:szCs w:val="20"/>
        </w:rPr>
        <w:t>Мұғалім</w:t>
      </w:r>
      <w:proofErr w:type="spellEnd"/>
      <w:r w:rsidR="00C311CF" w:rsidRPr="00422DD6">
        <w:rPr>
          <w:sz w:val="20"/>
          <w:szCs w:val="20"/>
        </w:rPr>
        <w:t xml:space="preserve"> </w:t>
      </w:r>
      <w:proofErr w:type="spellStart"/>
      <w:r w:rsidR="00C311CF" w:rsidRPr="00422DD6">
        <w:rPr>
          <w:sz w:val="20"/>
          <w:szCs w:val="20"/>
        </w:rPr>
        <w:t>есеп</w:t>
      </w:r>
      <w:proofErr w:type="spellEnd"/>
      <w:r w:rsidR="00C311CF" w:rsidRPr="00422DD6">
        <w:rPr>
          <w:sz w:val="20"/>
          <w:szCs w:val="20"/>
        </w:rPr>
        <w:t xml:space="preserve"> </w:t>
      </w:r>
      <w:proofErr w:type="spellStart"/>
      <w:r w:rsidR="00C311CF" w:rsidRPr="00422DD6">
        <w:rPr>
          <w:sz w:val="20"/>
          <w:szCs w:val="20"/>
        </w:rPr>
        <w:t>мазмұнын</w:t>
      </w:r>
      <w:proofErr w:type="spellEnd"/>
      <w:r w:rsidR="00C311CF" w:rsidRPr="00422DD6">
        <w:rPr>
          <w:sz w:val="20"/>
          <w:szCs w:val="20"/>
        </w:rPr>
        <w:t xml:space="preserve"> </w:t>
      </w:r>
      <w:proofErr w:type="spellStart"/>
      <w:r w:rsidR="00C311CF" w:rsidRPr="00422DD6">
        <w:rPr>
          <w:sz w:val="20"/>
          <w:szCs w:val="20"/>
        </w:rPr>
        <w:t>оқушылардың</w:t>
      </w:r>
      <w:proofErr w:type="spellEnd"/>
      <w:r w:rsidR="00C311CF" w:rsidRPr="00422DD6">
        <w:rPr>
          <w:sz w:val="20"/>
          <w:szCs w:val="20"/>
        </w:rPr>
        <w:t xml:space="preserve"> </w:t>
      </w:r>
      <w:proofErr w:type="spellStart"/>
      <w:r w:rsidR="00C311CF" w:rsidRPr="00422DD6">
        <w:rPr>
          <w:sz w:val="20"/>
          <w:szCs w:val="20"/>
        </w:rPr>
        <w:t>жас</w:t>
      </w:r>
      <w:proofErr w:type="spellEnd"/>
      <w:r w:rsidR="00C311CF" w:rsidRPr="00422DD6">
        <w:rPr>
          <w:sz w:val="20"/>
          <w:szCs w:val="20"/>
        </w:rPr>
        <w:t xml:space="preserve"> </w:t>
      </w:r>
      <w:proofErr w:type="spellStart"/>
      <w:r w:rsidR="00C311CF" w:rsidRPr="00422DD6">
        <w:rPr>
          <w:sz w:val="20"/>
          <w:szCs w:val="20"/>
        </w:rPr>
        <w:t>ерекшелігіне</w:t>
      </w:r>
      <w:proofErr w:type="spellEnd"/>
      <w:r w:rsidR="00C311CF" w:rsidRPr="00422DD6">
        <w:rPr>
          <w:sz w:val="20"/>
          <w:szCs w:val="20"/>
        </w:rPr>
        <w:t xml:space="preserve">, </w:t>
      </w:r>
      <w:proofErr w:type="spellStart"/>
      <w:r w:rsidR="00C311CF" w:rsidRPr="00422DD6">
        <w:rPr>
          <w:sz w:val="20"/>
          <w:szCs w:val="20"/>
        </w:rPr>
        <w:t>қызығушылығына</w:t>
      </w:r>
      <w:proofErr w:type="spellEnd"/>
      <w:r w:rsidR="00C311CF" w:rsidRPr="00422DD6">
        <w:rPr>
          <w:sz w:val="20"/>
          <w:szCs w:val="20"/>
        </w:rPr>
        <w:t xml:space="preserve"> </w:t>
      </w:r>
      <w:proofErr w:type="spellStart"/>
      <w:r w:rsidR="00C311CF" w:rsidRPr="00422DD6">
        <w:rPr>
          <w:sz w:val="20"/>
          <w:szCs w:val="20"/>
        </w:rPr>
        <w:t>және</w:t>
      </w:r>
      <w:proofErr w:type="spellEnd"/>
      <w:r w:rsidR="00C311CF" w:rsidRPr="00422DD6">
        <w:rPr>
          <w:sz w:val="20"/>
          <w:szCs w:val="20"/>
        </w:rPr>
        <w:t xml:space="preserve"> </w:t>
      </w:r>
      <w:proofErr w:type="spellStart"/>
      <w:r w:rsidR="00C311CF" w:rsidRPr="00422DD6">
        <w:rPr>
          <w:sz w:val="20"/>
          <w:szCs w:val="20"/>
        </w:rPr>
        <w:t>өмірлік</w:t>
      </w:r>
      <w:proofErr w:type="spellEnd"/>
      <w:r w:rsidR="00C311CF" w:rsidRPr="00422DD6">
        <w:rPr>
          <w:sz w:val="20"/>
          <w:szCs w:val="20"/>
        </w:rPr>
        <w:t xml:space="preserve"> </w:t>
      </w:r>
      <w:proofErr w:type="spellStart"/>
      <w:r w:rsidR="00C311CF" w:rsidRPr="00422DD6">
        <w:rPr>
          <w:sz w:val="20"/>
          <w:szCs w:val="20"/>
        </w:rPr>
        <w:t>тәжірибесіне</w:t>
      </w:r>
      <w:proofErr w:type="spellEnd"/>
      <w:r w:rsidR="00C311CF" w:rsidRPr="00422DD6">
        <w:rPr>
          <w:sz w:val="20"/>
          <w:szCs w:val="20"/>
        </w:rPr>
        <w:t xml:space="preserve"> </w:t>
      </w:r>
      <w:proofErr w:type="spellStart"/>
      <w:r w:rsidR="00C311CF" w:rsidRPr="00422DD6">
        <w:rPr>
          <w:sz w:val="20"/>
          <w:szCs w:val="20"/>
        </w:rPr>
        <w:t>сай</w:t>
      </w:r>
      <w:proofErr w:type="spellEnd"/>
      <w:r w:rsidR="00C311CF" w:rsidRPr="00422DD6">
        <w:rPr>
          <w:sz w:val="20"/>
          <w:szCs w:val="20"/>
        </w:rPr>
        <w:t xml:space="preserve"> </w:t>
      </w:r>
      <w:proofErr w:type="spellStart"/>
      <w:r w:rsidR="00C311CF" w:rsidRPr="00422DD6">
        <w:rPr>
          <w:sz w:val="20"/>
          <w:szCs w:val="20"/>
        </w:rPr>
        <w:t>таңдап</w:t>
      </w:r>
      <w:proofErr w:type="spellEnd"/>
      <w:r w:rsidR="00C311CF" w:rsidRPr="00422DD6">
        <w:rPr>
          <w:sz w:val="20"/>
          <w:szCs w:val="20"/>
        </w:rPr>
        <w:t xml:space="preserve">, </w:t>
      </w:r>
      <w:proofErr w:type="spellStart"/>
      <w:proofErr w:type="gramStart"/>
      <w:r w:rsidR="00C311CF" w:rsidRPr="00422DD6">
        <w:rPr>
          <w:sz w:val="20"/>
          <w:szCs w:val="20"/>
        </w:rPr>
        <w:t>р</w:t>
      </w:r>
      <w:proofErr w:type="gramEnd"/>
      <w:r w:rsidR="00C311CF" w:rsidRPr="00422DD6">
        <w:rPr>
          <w:sz w:val="20"/>
          <w:szCs w:val="20"/>
        </w:rPr>
        <w:t>өлдік</w:t>
      </w:r>
      <w:proofErr w:type="spellEnd"/>
      <w:r w:rsidR="00C311CF" w:rsidRPr="00422DD6">
        <w:rPr>
          <w:sz w:val="20"/>
          <w:szCs w:val="20"/>
        </w:rPr>
        <w:t xml:space="preserve"> </w:t>
      </w:r>
      <w:proofErr w:type="spellStart"/>
      <w:r w:rsidR="00C311CF" w:rsidRPr="00422DD6">
        <w:rPr>
          <w:sz w:val="20"/>
          <w:szCs w:val="20"/>
        </w:rPr>
        <w:t>ойындар</w:t>
      </w:r>
      <w:proofErr w:type="spellEnd"/>
      <w:r w:rsidR="00C311CF" w:rsidRPr="00422DD6">
        <w:rPr>
          <w:sz w:val="20"/>
          <w:szCs w:val="20"/>
        </w:rPr>
        <w:t xml:space="preserve">, </w:t>
      </w:r>
      <w:proofErr w:type="spellStart"/>
      <w:r w:rsidR="00C311CF" w:rsidRPr="00422DD6">
        <w:rPr>
          <w:sz w:val="20"/>
          <w:szCs w:val="20"/>
        </w:rPr>
        <w:t>көрнекі</w:t>
      </w:r>
      <w:proofErr w:type="spellEnd"/>
      <w:r w:rsidR="00C311CF" w:rsidRPr="00422DD6">
        <w:rPr>
          <w:sz w:val="20"/>
          <w:szCs w:val="20"/>
        </w:rPr>
        <w:t xml:space="preserve"> </w:t>
      </w:r>
      <w:proofErr w:type="spellStart"/>
      <w:r w:rsidR="00C311CF" w:rsidRPr="00422DD6">
        <w:rPr>
          <w:sz w:val="20"/>
          <w:szCs w:val="20"/>
        </w:rPr>
        <w:t>құралдар</w:t>
      </w:r>
      <w:proofErr w:type="spellEnd"/>
      <w:r w:rsidR="00C311CF" w:rsidRPr="00422DD6">
        <w:rPr>
          <w:sz w:val="20"/>
          <w:szCs w:val="20"/>
        </w:rPr>
        <w:t xml:space="preserve">, </w:t>
      </w:r>
      <w:proofErr w:type="spellStart"/>
      <w:r w:rsidR="00C311CF" w:rsidRPr="00422DD6">
        <w:rPr>
          <w:sz w:val="20"/>
          <w:szCs w:val="20"/>
        </w:rPr>
        <w:t>суреттер</w:t>
      </w:r>
      <w:proofErr w:type="spellEnd"/>
      <w:r w:rsidR="00C311CF" w:rsidRPr="00422DD6">
        <w:rPr>
          <w:sz w:val="20"/>
          <w:szCs w:val="20"/>
        </w:rPr>
        <w:t xml:space="preserve"> мен </w:t>
      </w:r>
      <w:proofErr w:type="spellStart"/>
      <w:r w:rsidR="00C311CF" w:rsidRPr="00422DD6">
        <w:rPr>
          <w:sz w:val="20"/>
          <w:szCs w:val="20"/>
        </w:rPr>
        <w:t>диаграммалар</w:t>
      </w:r>
      <w:proofErr w:type="spellEnd"/>
      <w:r w:rsidR="00C311CF" w:rsidRPr="00422DD6">
        <w:rPr>
          <w:sz w:val="20"/>
          <w:szCs w:val="20"/>
        </w:rPr>
        <w:t xml:space="preserve"> </w:t>
      </w:r>
      <w:proofErr w:type="spellStart"/>
      <w:r w:rsidR="00C311CF" w:rsidRPr="00422DD6">
        <w:rPr>
          <w:sz w:val="20"/>
          <w:szCs w:val="20"/>
        </w:rPr>
        <w:t>арқылы</w:t>
      </w:r>
      <w:proofErr w:type="spellEnd"/>
      <w:r w:rsidR="00C311CF" w:rsidRPr="00422DD6">
        <w:rPr>
          <w:sz w:val="20"/>
          <w:szCs w:val="20"/>
        </w:rPr>
        <w:t xml:space="preserve"> </w:t>
      </w:r>
      <w:proofErr w:type="spellStart"/>
      <w:r w:rsidR="00C311CF" w:rsidRPr="00422DD6">
        <w:rPr>
          <w:sz w:val="20"/>
          <w:szCs w:val="20"/>
        </w:rPr>
        <w:t>сабақтың</w:t>
      </w:r>
      <w:proofErr w:type="spellEnd"/>
      <w:r w:rsidR="00C311CF" w:rsidRPr="00422DD6">
        <w:rPr>
          <w:sz w:val="20"/>
          <w:szCs w:val="20"/>
        </w:rPr>
        <w:t xml:space="preserve"> </w:t>
      </w:r>
      <w:proofErr w:type="spellStart"/>
      <w:r w:rsidR="00C311CF" w:rsidRPr="00422DD6">
        <w:rPr>
          <w:sz w:val="20"/>
          <w:szCs w:val="20"/>
        </w:rPr>
        <w:t>тиімділігін</w:t>
      </w:r>
      <w:proofErr w:type="spellEnd"/>
      <w:r w:rsidR="00C311CF" w:rsidRPr="00422DD6">
        <w:rPr>
          <w:sz w:val="20"/>
          <w:szCs w:val="20"/>
        </w:rPr>
        <w:t xml:space="preserve"> </w:t>
      </w:r>
      <w:proofErr w:type="spellStart"/>
      <w:r w:rsidR="00C311CF" w:rsidRPr="00422DD6">
        <w:rPr>
          <w:sz w:val="20"/>
          <w:szCs w:val="20"/>
        </w:rPr>
        <w:t>арттыруы</w:t>
      </w:r>
      <w:proofErr w:type="spellEnd"/>
      <w:r w:rsidR="00C311CF" w:rsidRPr="00422DD6">
        <w:rPr>
          <w:sz w:val="20"/>
          <w:szCs w:val="20"/>
        </w:rPr>
        <w:t xml:space="preserve"> </w:t>
      </w:r>
      <w:proofErr w:type="spellStart"/>
      <w:r w:rsidR="00C311CF" w:rsidRPr="00422DD6">
        <w:rPr>
          <w:sz w:val="20"/>
          <w:szCs w:val="20"/>
        </w:rPr>
        <w:t>қажет</w:t>
      </w:r>
      <w:proofErr w:type="spellEnd"/>
      <w:r w:rsidR="00C311CF" w:rsidRPr="00422DD6">
        <w:rPr>
          <w:sz w:val="20"/>
          <w:szCs w:val="20"/>
        </w:rPr>
        <w:t>.</w:t>
      </w:r>
    </w:p>
    <w:p w:rsidR="00633ECC" w:rsidRPr="00422DD6" w:rsidRDefault="00847292" w:rsidP="00422DD6">
      <w:pPr>
        <w:pStyle w:val="a3"/>
        <w:spacing w:before="0" w:beforeAutospacing="0" w:after="0" w:afterAutospacing="0"/>
        <w:jc w:val="both"/>
        <w:rPr>
          <w:sz w:val="20"/>
          <w:szCs w:val="20"/>
        </w:rPr>
      </w:pPr>
      <w:r w:rsidRPr="00422DD6">
        <w:rPr>
          <w:sz w:val="20"/>
          <w:szCs w:val="20"/>
        </w:rPr>
        <w:tab/>
      </w:r>
      <w:proofErr w:type="spellStart"/>
      <w:r w:rsidR="00633ECC" w:rsidRPr="00422DD6">
        <w:rPr>
          <w:sz w:val="20"/>
          <w:szCs w:val="20"/>
        </w:rPr>
        <w:t>Төменде</w:t>
      </w:r>
      <w:proofErr w:type="spellEnd"/>
      <w:r w:rsidR="00633ECC" w:rsidRPr="00422DD6">
        <w:rPr>
          <w:sz w:val="20"/>
          <w:szCs w:val="20"/>
        </w:rPr>
        <w:t xml:space="preserve"> </w:t>
      </w:r>
      <w:r w:rsidR="003F65F3" w:rsidRPr="00422DD6">
        <w:rPr>
          <w:sz w:val="20"/>
          <w:szCs w:val="20"/>
          <w:lang w:val="kk-KZ"/>
        </w:rPr>
        <w:t>мұғалімдер күнделікті өз сабақтарына қ</w:t>
      </w:r>
      <w:proofErr w:type="gramStart"/>
      <w:r w:rsidR="003F65F3" w:rsidRPr="00422DD6">
        <w:rPr>
          <w:sz w:val="20"/>
          <w:szCs w:val="20"/>
          <w:lang w:val="kk-KZ"/>
        </w:rPr>
        <w:t>олдану</w:t>
      </w:r>
      <w:proofErr w:type="gramEnd"/>
      <w:r w:rsidR="003F65F3" w:rsidRPr="00422DD6">
        <w:rPr>
          <w:sz w:val="20"/>
          <w:szCs w:val="20"/>
          <w:lang w:val="kk-KZ"/>
        </w:rPr>
        <w:t xml:space="preserve">ға болатын </w:t>
      </w:r>
      <w:proofErr w:type="spellStart"/>
      <w:r w:rsidR="00222934" w:rsidRPr="00422DD6">
        <w:rPr>
          <w:rStyle w:val="a4"/>
          <w:b w:val="0"/>
          <w:sz w:val="20"/>
          <w:szCs w:val="20"/>
        </w:rPr>
        <w:t>өмірмен</w:t>
      </w:r>
      <w:proofErr w:type="spellEnd"/>
      <w:r w:rsidR="00222934" w:rsidRPr="00422DD6">
        <w:rPr>
          <w:rStyle w:val="a4"/>
          <w:b w:val="0"/>
          <w:sz w:val="20"/>
          <w:szCs w:val="20"/>
        </w:rPr>
        <w:t xml:space="preserve"> </w:t>
      </w:r>
      <w:proofErr w:type="spellStart"/>
      <w:r w:rsidR="00222934" w:rsidRPr="00422DD6">
        <w:rPr>
          <w:rStyle w:val="a4"/>
          <w:b w:val="0"/>
          <w:sz w:val="20"/>
          <w:szCs w:val="20"/>
        </w:rPr>
        <w:t>байланысты</w:t>
      </w:r>
      <w:proofErr w:type="spellEnd"/>
      <w:r w:rsidR="00633ECC" w:rsidRPr="00422DD6">
        <w:rPr>
          <w:rStyle w:val="a4"/>
          <w:sz w:val="20"/>
          <w:szCs w:val="20"/>
        </w:rPr>
        <w:t xml:space="preserve"> </w:t>
      </w:r>
      <w:proofErr w:type="spellStart"/>
      <w:r w:rsidR="00633ECC" w:rsidRPr="00422DD6">
        <w:rPr>
          <w:rStyle w:val="a4"/>
          <w:b w:val="0"/>
          <w:sz w:val="20"/>
          <w:szCs w:val="20"/>
        </w:rPr>
        <w:t>мысал</w:t>
      </w:r>
      <w:proofErr w:type="spellEnd"/>
      <w:r w:rsidR="00633ECC" w:rsidRPr="00422DD6">
        <w:rPr>
          <w:sz w:val="20"/>
          <w:szCs w:val="20"/>
        </w:rPr>
        <w:t xml:space="preserve"> </w:t>
      </w:r>
      <w:r w:rsidR="00222934" w:rsidRPr="00422DD6">
        <w:rPr>
          <w:sz w:val="20"/>
          <w:szCs w:val="20"/>
          <w:lang w:val="kk-KZ"/>
        </w:rPr>
        <w:t xml:space="preserve">есептер </w:t>
      </w:r>
      <w:r w:rsidR="007B0F3F" w:rsidRPr="00422DD6">
        <w:rPr>
          <w:sz w:val="20"/>
          <w:szCs w:val="20"/>
          <w:lang w:val="kk-KZ"/>
        </w:rPr>
        <w:t xml:space="preserve">суреттермен </w:t>
      </w:r>
      <w:proofErr w:type="spellStart"/>
      <w:r w:rsidR="00222934" w:rsidRPr="00422DD6">
        <w:rPr>
          <w:sz w:val="20"/>
          <w:szCs w:val="20"/>
        </w:rPr>
        <w:t>беріл</w:t>
      </w:r>
      <w:proofErr w:type="spellEnd"/>
      <w:r w:rsidR="00222934" w:rsidRPr="00422DD6">
        <w:rPr>
          <w:sz w:val="20"/>
          <w:szCs w:val="20"/>
          <w:lang w:val="kk-KZ"/>
        </w:rPr>
        <w:t>ген</w:t>
      </w:r>
      <w:r w:rsidR="00633ECC" w:rsidRPr="00422DD6">
        <w:rPr>
          <w:sz w:val="20"/>
          <w:szCs w:val="20"/>
        </w:rPr>
        <w:t>.</w:t>
      </w:r>
    </w:p>
    <w:p w:rsidR="00D70642" w:rsidRPr="00422DD6" w:rsidRDefault="00D70642" w:rsidP="00422DD6">
      <w:pPr>
        <w:pStyle w:val="2"/>
        <w:spacing w:before="0" w:line="240" w:lineRule="auto"/>
        <w:jc w:val="both"/>
        <w:rPr>
          <w:rFonts w:ascii="Times New Roman" w:hAnsi="Times New Roman" w:cs="Times New Roman"/>
          <w:color w:val="auto"/>
          <w:sz w:val="20"/>
          <w:szCs w:val="20"/>
          <w:lang w:val="kk-KZ"/>
        </w:rPr>
      </w:pPr>
      <w:r w:rsidRPr="00422DD6">
        <w:rPr>
          <w:rStyle w:val="a4"/>
          <w:rFonts w:ascii="Times New Roman" w:hAnsi="Times New Roman" w:cs="Times New Roman"/>
          <w:bCs w:val="0"/>
          <w:color w:val="auto"/>
          <w:sz w:val="20"/>
          <w:szCs w:val="20"/>
        </w:rPr>
        <w:tab/>
        <w:t>1-мысал.</w:t>
      </w:r>
      <w:r w:rsidRPr="00422DD6">
        <w:rPr>
          <w:rStyle w:val="a4"/>
          <w:rFonts w:ascii="Times New Roman" w:hAnsi="Times New Roman" w:cs="Times New Roman"/>
          <w:b w:val="0"/>
          <w:bCs w:val="0"/>
          <w:color w:val="auto"/>
          <w:sz w:val="20"/>
          <w:szCs w:val="20"/>
        </w:rPr>
        <w:t xml:space="preserve"> </w:t>
      </w:r>
      <w:proofErr w:type="spellStart"/>
      <w:r w:rsidRPr="00422DD6">
        <w:rPr>
          <w:rStyle w:val="a4"/>
          <w:rFonts w:ascii="Times New Roman" w:hAnsi="Times New Roman" w:cs="Times New Roman"/>
          <w:bCs w:val="0"/>
          <w:color w:val="auto"/>
          <w:sz w:val="20"/>
          <w:szCs w:val="20"/>
        </w:rPr>
        <w:t>Дүкен</w:t>
      </w:r>
      <w:proofErr w:type="spellEnd"/>
      <w:r w:rsidRPr="00422DD6">
        <w:rPr>
          <w:rStyle w:val="a4"/>
          <w:rFonts w:ascii="Times New Roman" w:hAnsi="Times New Roman" w:cs="Times New Roman"/>
          <w:bCs w:val="0"/>
          <w:color w:val="auto"/>
          <w:sz w:val="20"/>
          <w:szCs w:val="20"/>
          <w:lang w:val="kk-KZ"/>
        </w:rPr>
        <w:t>нен зат</w:t>
      </w:r>
      <w:r w:rsidRPr="00422DD6">
        <w:rPr>
          <w:rStyle w:val="a4"/>
          <w:rFonts w:ascii="Times New Roman" w:hAnsi="Times New Roman" w:cs="Times New Roman"/>
          <w:bCs w:val="0"/>
          <w:color w:val="auto"/>
          <w:sz w:val="20"/>
          <w:szCs w:val="20"/>
        </w:rPr>
        <w:t xml:space="preserve"> </w:t>
      </w:r>
      <w:proofErr w:type="spellStart"/>
      <w:r w:rsidRPr="00422DD6">
        <w:rPr>
          <w:rStyle w:val="a4"/>
          <w:rFonts w:ascii="Times New Roman" w:hAnsi="Times New Roman" w:cs="Times New Roman"/>
          <w:bCs w:val="0"/>
          <w:color w:val="auto"/>
          <w:sz w:val="20"/>
          <w:szCs w:val="20"/>
        </w:rPr>
        <w:t>сатып</w:t>
      </w:r>
      <w:proofErr w:type="spellEnd"/>
      <w:r w:rsidRPr="00422DD6">
        <w:rPr>
          <w:rStyle w:val="a4"/>
          <w:rFonts w:ascii="Times New Roman" w:hAnsi="Times New Roman" w:cs="Times New Roman"/>
          <w:bCs w:val="0"/>
          <w:color w:val="auto"/>
          <w:sz w:val="20"/>
          <w:szCs w:val="20"/>
        </w:rPr>
        <w:t xml:space="preserve"> </w:t>
      </w:r>
      <w:proofErr w:type="spellStart"/>
      <w:r w:rsidRPr="00422DD6">
        <w:rPr>
          <w:rStyle w:val="a4"/>
          <w:rFonts w:ascii="Times New Roman" w:hAnsi="Times New Roman" w:cs="Times New Roman"/>
          <w:bCs w:val="0"/>
          <w:color w:val="auto"/>
          <w:sz w:val="20"/>
          <w:szCs w:val="20"/>
        </w:rPr>
        <w:t>алу</w:t>
      </w:r>
      <w:proofErr w:type="spellEnd"/>
      <w:r w:rsidRPr="00422DD6">
        <w:rPr>
          <w:rStyle w:val="a4"/>
          <w:rFonts w:ascii="Times New Roman" w:hAnsi="Times New Roman" w:cs="Times New Roman"/>
          <w:b w:val="0"/>
          <w:bCs w:val="0"/>
          <w:color w:val="auto"/>
          <w:sz w:val="20"/>
          <w:szCs w:val="20"/>
          <w:lang w:val="kk-KZ"/>
        </w:rPr>
        <w:t xml:space="preserve">.  </w:t>
      </w:r>
      <w:r w:rsidRPr="00422DD6">
        <w:rPr>
          <w:rFonts w:ascii="Times New Roman" w:hAnsi="Times New Roman" w:cs="Times New Roman"/>
          <w:color w:val="auto"/>
          <w:sz w:val="20"/>
          <w:szCs w:val="20"/>
          <w:lang w:val="kk-KZ"/>
        </w:rPr>
        <w:t>Аружан дүкеннен бірдей бағамен сатылатын бірнеше дәптер сатып алды. Ол барлығы 1200 теңге төледі. Егер әр дәптердің бағасы 150 теңге болса, Аружан неше дәптер сатып алғанын анықта.</w:t>
      </w:r>
    </w:p>
    <w:p w:rsidR="00D70642" w:rsidRPr="00422DD6" w:rsidRDefault="00D70642" w:rsidP="00422DD6">
      <w:pPr>
        <w:pStyle w:val="a3"/>
        <w:spacing w:before="0" w:beforeAutospacing="0" w:after="0" w:afterAutospacing="0"/>
        <w:jc w:val="both"/>
        <w:rPr>
          <w:sz w:val="20"/>
          <w:szCs w:val="20"/>
          <w:lang w:val="kk-KZ"/>
        </w:rPr>
      </w:pPr>
      <w:r w:rsidRPr="00422DD6">
        <w:rPr>
          <w:rStyle w:val="a4"/>
          <w:sz w:val="20"/>
          <w:szCs w:val="20"/>
          <w:lang w:val="kk-KZ"/>
        </w:rPr>
        <w:tab/>
        <w:t>Түсініктеме:</w:t>
      </w:r>
      <w:r w:rsidRPr="00422DD6">
        <w:rPr>
          <w:sz w:val="20"/>
          <w:szCs w:val="20"/>
          <w:lang w:val="kk-KZ"/>
        </w:rPr>
        <w:t xml:space="preserve"> Бұл есепте оқушы көбейту мен бөлуді өмірлік жағдаймен байланыстырады. Дәптер санын табу үшін теңдеу құрылады: </w:t>
      </w:r>
      <w:r w:rsidRPr="00422DD6">
        <w:rPr>
          <w:rStyle w:val="a4"/>
          <w:b w:val="0"/>
          <w:sz w:val="20"/>
          <w:szCs w:val="20"/>
          <w:lang w:val="kk-KZ"/>
        </w:rPr>
        <w:t>150 × x = 1200</w:t>
      </w:r>
      <w:r w:rsidRPr="00422DD6">
        <w:rPr>
          <w:sz w:val="20"/>
          <w:szCs w:val="20"/>
          <w:lang w:val="kk-KZ"/>
        </w:rPr>
        <w:br/>
        <w:t>Теңдеуді шешу арқылы оқушы дәптер санын анықтайды. Бұл есеп оқушыны ақшаны есептеуге, дүкендегі бағаларды салыстыруға және шығынды жоспарлауға үйретеді.</w:t>
      </w:r>
    </w:p>
    <w:p w:rsidR="00D70642" w:rsidRPr="00422DD6" w:rsidRDefault="00D70642" w:rsidP="00422DD6">
      <w:pPr>
        <w:pStyle w:val="a3"/>
        <w:spacing w:before="0" w:beforeAutospacing="0" w:after="0" w:afterAutospacing="0"/>
        <w:jc w:val="both"/>
        <w:rPr>
          <w:sz w:val="20"/>
          <w:szCs w:val="20"/>
          <w:lang w:val="kk-KZ"/>
        </w:rPr>
      </w:pPr>
      <w:r w:rsidRPr="00422DD6">
        <w:rPr>
          <w:sz w:val="20"/>
          <w:szCs w:val="20"/>
          <w:lang w:val="kk-KZ"/>
        </w:rPr>
        <w:tab/>
      </w:r>
      <w:r w:rsidRPr="00422DD6">
        <w:rPr>
          <w:rStyle w:val="a4"/>
          <w:bCs w:val="0"/>
          <w:sz w:val="20"/>
          <w:szCs w:val="20"/>
          <w:lang w:val="kk-KZ"/>
        </w:rPr>
        <w:t>2-мысал. Уақытты жоспарлау</w:t>
      </w:r>
      <w:r w:rsidRPr="00422DD6">
        <w:rPr>
          <w:rStyle w:val="a4"/>
          <w:b w:val="0"/>
          <w:bCs w:val="0"/>
          <w:sz w:val="20"/>
          <w:szCs w:val="20"/>
          <w:lang w:val="kk-KZ"/>
        </w:rPr>
        <w:t xml:space="preserve">.  </w:t>
      </w:r>
      <w:r w:rsidRPr="00422DD6">
        <w:rPr>
          <w:sz w:val="20"/>
          <w:szCs w:val="20"/>
          <w:lang w:val="kk-KZ"/>
        </w:rPr>
        <w:t>Ернар үй тапсырмасын орындауға күніне бірдей уақыт бөледі. Егер ол 5 күнде барлығы 150 минут уақыт жұмсаса, Ернар бір күнде үй тапсырмасына қанша минут арнайды?</w:t>
      </w:r>
    </w:p>
    <w:p w:rsidR="00422DD6" w:rsidRPr="009E07E5" w:rsidRDefault="00D70642" w:rsidP="00422DD6">
      <w:pPr>
        <w:pStyle w:val="a3"/>
        <w:spacing w:before="0" w:beforeAutospacing="0" w:after="0" w:afterAutospacing="0"/>
        <w:jc w:val="both"/>
        <w:rPr>
          <w:sz w:val="20"/>
          <w:szCs w:val="20"/>
          <w:lang w:val="kk-KZ"/>
        </w:rPr>
      </w:pPr>
      <w:r w:rsidRPr="00422DD6">
        <w:rPr>
          <w:rStyle w:val="a4"/>
          <w:sz w:val="20"/>
          <w:szCs w:val="20"/>
          <w:lang w:val="kk-KZ"/>
        </w:rPr>
        <w:tab/>
        <w:t>Түсініктеме:</w:t>
      </w:r>
      <w:r w:rsidRPr="00422DD6">
        <w:rPr>
          <w:sz w:val="20"/>
          <w:szCs w:val="20"/>
          <w:lang w:val="kk-KZ"/>
        </w:rPr>
        <w:t xml:space="preserve"> Бұл тапсырма уақыт ұғымын өмірмен байланыстырады. Теңдеу құрылады:  </w:t>
      </w:r>
      <w:r w:rsidRPr="00422DD6">
        <w:rPr>
          <w:rStyle w:val="a4"/>
          <w:b w:val="0"/>
          <w:sz w:val="20"/>
          <w:szCs w:val="20"/>
          <w:lang w:val="kk-KZ"/>
        </w:rPr>
        <w:t>5 × x = 150</w:t>
      </w:r>
      <w:r w:rsidRPr="00422DD6">
        <w:rPr>
          <w:b/>
          <w:sz w:val="20"/>
          <w:szCs w:val="20"/>
          <w:lang w:val="kk-KZ"/>
        </w:rPr>
        <w:t>.</w:t>
      </w:r>
      <w:r w:rsidRPr="00422DD6">
        <w:rPr>
          <w:sz w:val="20"/>
          <w:szCs w:val="20"/>
          <w:lang w:val="kk-KZ"/>
        </w:rPr>
        <w:t xml:space="preserve"> Оқушы теңдеуді шешу арқылы бір күнге кететін уақытты табады. Бұл есеп оқушыны уақытты тиімді пайдалануға және күн тәртібін жоспарлауға дағдыландырады.</w:t>
      </w:r>
    </w:p>
    <w:p w:rsidR="001C1936" w:rsidRPr="00422DD6" w:rsidRDefault="00B2033C" w:rsidP="00422DD6">
      <w:pPr>
        <w:pStyle w:val="a3"/>
        <w:spacing w:before="0" w:beforeAutospacing="0" w:after="0" w:afterAutospacing="0"/>
        <w:jc w:val="center"/>
        <w:rPr>
          <w:sz w:val="20"/>
          <w:szCs w:val="20"/>
          <w:lang w:val="en-US"/>
        </w:rPr>
      </w:pPr>
      <w:r w:rsidRPr="00422DD6">
        <w:rPr>
          <w:rStyle w:val="a4"/>
          <w:bCs w:val="0"/>
          <w:noProof/>
          <w:sz w:val="20"/>
          <w:szCs w:val="20"/>
        </w:rPr>
        <w:drawing>
          <wp:inline distT="0" distB="0" distL="0" distR="0" wp14:anchorId="35EE8FBE" wp14:editId="1C0D3A1A">
            <wp:extent cx="2430145" cy="362204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145" cy="3622040"/>
                    </a:xfrm>
                    <a:prstGeom prst="rect">
                      <a:avLst/>
                    </a:prstGeom>
                    <a:noFill/>
                    <a:ln>
                      <a:noFill/>
                    </a:ln>
                  </pic:spPr>
                </pic:pic>
              </a:graphicData>
            </a:graphic>
          </wp:inline>
        </w:drawing>
      </w:r>
      <w:r w:rsidRPr="00422DD6">
        <w:rPr>
          <w:rStyle w:val="a4"/>
          <w:noProof/>
          <w:sz w:val="20"/>
          <w:szCs w:val="20"/>
        </w:rPr>
        <w:drawing>
          <wp:inline distT="0" distB="0" distL="0" distR="0" wp14:anchorId="427AB543" wp14:editId="78889F8E">
            <wp:extent cx="2438400" cy="36328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3632835"/>
                    </a:xfrm>
                    <a:prstGeom prst="rect">
                      <a:avLst/>
                    </a:prstGeom>
                    <a:noFill/>
                    <a:ln>
                      <a:noFill/>
                    </a:ln>
                  </pic:spPr>
                </pic:pic>
              </a:graphicData>
            </a:graphic>
          </wp:inline>
        </w:drawing>
      </w:r>
    </w:p>
    <w:p w:rsidR="00633ECC" w:rsidRPr="00422DD6" w:rsidRDefault="001C1936" w:rsidP="00422DD6">
      <w:pPr>
        <w:pStyle w:val="a3"/>
        <w:spacing w:before="0" w:beforeAutospacing="0" w:after="0" w:afterAutospacing="0"/>
        <w:jc w:val="both"/>
        <w:rPr>
          <w:sz w:val="20"/>
          <w:szCs w:val="20"/>
          <w:lang w:val="kk-KZ"/>
        </w:rPr>
      </w:pPr>
      <w:r w:rsidRPr="00422DD6">
        <w:rPr>
          <w:rStyle w:val="a4"/>
          <w:bCs w:val="0"/>
          <w:sz w:val="20"/>
          <w:szCs w:val="20"/>
          <w:lang w:val="kk-KZ"/>
        </w:rPr>
        <w:tab/>
      </w:r>
      <w:r w:rsidR="00633ECC" w:rsidRPr="00422DD6">
        <w:rPr>
          <w:rStyle w:val="a4"/>
          <w:bCs w:val="0"/>
          <w:sz w:val="20"/>
          <w:szCs w:val="20"/>
          <w:lang w:val="kk-KZ"/>
        </w:rPr>
        <w:t>3-мысал. Су тұтыну мөлшері</w:t>
      </w:r>
      <w:r w:rsidRPr="00422DD6">
        <w:rPr>
          <w:rStyle w:val="a4"/>
          <w:b w:val="0"/>
          <w:bCs w:val="0"/>
          <w:sz w:val="20"/>
          <w:szCs w:val="20"/>
          <w:lang w:val="kk-KZ"/>
        </w:rPr>
        <w:t xml:space="preserve">. </w:t>
      </w:r>
      <w:r w:rsidRPr="00422DD6">
        <w:rPr>
          <w:sz w:val="20"/>
          <w:szCs w:val="20"/>
          <w:lang w:val="kk-KZ"/>
        </w:rPr>
        <w:t xml:space="preserve"> </w:t>
      </w:r>
      <w:r w:rsidR="00633ECC" w:rsidRPr="00422DD6">
        <w:rPr>
          <w:sz w:val="20"/>
          <w:szCs w:val="20"/>
          <w:lang w:val="kk-KZ"/>
        </w:rPr>
        <w:t>Бір отбасы күніне бірдей мөлшерде су пайдаланады. Егер олар 4 күнде 80 литр су жұмсаса, бір күнде қанша литр су қолданатынын анықта.</w:t>
      </w:r>
    </w:p>
    <w:p w:rsidR="00633ECC" w:rsidRPr="00422DD6" w:rsidRDefault="001C1936" w:rsidP="00422DD6">
      <w:pPr>
        <w:pStyle w:val="a3"/>
        <w:spacing w:before="0" w:beforeAutospacing="0" w:after="0" w:afterAutospacing="0"/>
        <w:jc w:val="both"/>
        <w:rPr>
          <w:sz w:val="20"/>
          <w:szCs w:val="20"/>
          <w:lang w:val="kk-KZ"/>
        </w:rPr>
      </w:pPr>
      <w:r w:rsidRPr="00422DD6">
        <w:rPr>
          <w:rStyle w:val="a4"/>
          <w:sz w:val="20"/>
          <w:szCs w:val="20"/>
          <w:lang w:val="kk-KZ"/>
        </w:rPr>
        <w:t xml:space="preserve"> Түсініктеме</w:t>
      </w:r>
      <w:r w:rsidR="00633ECC" w:rsidRPr="00422DD6">
        <w:rPr>
          <w:rStyle w:val="a4"/>
          <w:sz w:val="20"/>
          <w:szCs w:val="20"/>
          <w:lang w:val="kk-KZ"/>
        </w:rPr>
        <w:t>:</w:t>
      </w:r>
      <w:r w:rsidRPr="00422DD6">
        <w:rPr>
          <w:rStyle w:val="a4"/>
          <w:sz w:val="20"/>
          <w:szCs w:val="20"/>
          <w:lang w:val="kk-KZ"/>
        </w:rPr>
        <w:t xml:space="preserve"> </w:t>
      </w:r>
      <w:r w:rsidR="00633ECC" w:rsidRPr="00422DD6">
        <w:rPr>
          <w:sz w:val="20"/>
          <w:szCs w:val="20"/>
          <w:lang w:val="kk-KZ"/>
        </w:rPr>
        <w:t>Бұл есеп экол</w:t>
      </w:r>
      <w:r w:rsidR="00BD3392" w:rsidRPr="00422DD6">
        <w:rPr>
          <w:sz w:val="20"/>
          <w:szCs w:val="20"/>
          <w:lang w:val="kk-KZ"/>
        </w:rPr>
        <w:t xml:space="preserve">огиялық тәрбие мен математиканы </w:t>
      </w:r>
      <w:r w:rsidR="00633ECC" w:rsidRPr="00422DD6">
        <w:rPr>
          <w:sz w:val="20"/>
          <w:szCs w:val="20"/>
          <w:lang w:val="kk-KZ"/>
        </w:rPr>
        <w:t>байланыстырад</w:t>
      </w:r>
      <w:r w:rsidRPr="00422DD6">
        <w:rPr>
          <w:sz w:val="20"/>
          <w:szCs w:val="20"/>
          <w:lang w:val="kk-KZ"/>
        </w:rPr>
        <w:t xml:space="preserve">ы. Теңдеу: </w:t>
      </w:r>
      <w:r w:rsidR="00633ECC" w:rsidRPr="00422DD6">
        <w:rPr>
          <w:rStyle w:val="a4"/>
          <w:b w:val="0"/>
          <w:sz w:val="20"/>
          <w:szCs w:val="20"/>
          <w:lang w:val="kk-KZ"/>
        </w:rPr>
        <w:t>4 × x = 80</w:t>
      </w:r>
      <w:r w:rsidRPr="00422DD6">
        <w:rPr>
          <w:rStyle w:val="a4"/>
          <w:b w:val="0"/>
          <w:sz w:val="20"/>
          <w:szCs w:val="20"/>
          <w:lang w:val="kk-KZ"/>
        </w:rPr>
        <w:t>.</w:t>
      </w:r>
      <w:r w:rsidR="00BD3392" w:rsidRPr="00422DD6">
        <w:rPr>
          <w:sz w:val="20"/>
          <w:szCs w:val="20"/>
          <w:lang w:val="kk-KZ"/>
        </w:rPr>
        <w:t xml:space="preserve"> Оқушы су көлемін есептеу арқылы </w:t>
      </w:r>
      <w:r w:rsidR="00633ECC" w:rsidRPr="00422DD6">
        <w:rPr>
          <w:sz w:val="20"/>
          <w:szCs w:val="20"/>
          <w:lang w:val="kk-KZ"/>
        </w:rPr>
        <w:t>үнемдеу туралы ой түйеді және көлем ұғымын нақты өмірмен байланыстырады.</w:t>
      </w:r>
    </w:p>
    <w:p w:rsidR="00DF3D37" w:rsidRPr="00422DD6" w:rsidRDefault="001C1936" w:rsidP="00422DD6">
      <w:pPr>
        <w:pStyle w:val="2"/>
        <w:spacing w:before="0" w:line="240" w:lineRule="auto"/>
        <w:jc w:val="both"/>
        <w:rPr>
          <w:rFonts w:ascii="Times New Roman" w:hAnsi="Times New Roman" w:cs="Times New Roman"/>
          <w:color w:val="auto"/>
          <w:sz w:val="20"/>
          <w:szCs w:val="20"/>
          <w:lang w:val="kk-KZ"/>
        </w:rPr>
      </w:pPr>
      <w:r w:rsidRPr="00422DD6">
        <w:rPr>
          <w:rStyle w:val="a4"/>
          <w:rFonts w:ascii="Times New Roman" w:hAnsi="Times New Roman" w:cs="Times New Roman"/>
          <w:b w:val="0"/>
          <w:bCs w:val="0"/>
          <w:color w:val="auto"/>
          <w:sz w:val="20"/>
          <w:szCs w:val="20"/>
          <w:lang w:val="kk-KZ"/>
        </w:rPr>
        <w:lastRenderedPageBreak/>
        <w:tab/>
      </w:r>
      <w:r w:rsidR="00DF3D37" w:rsidRPr="00422DD6">
        <w:rPr>
          <w:rStyle w:val="a4"/>
          <w:rFonts w:ascii="Times New Roman" w:hAnsi="Times New Roman" w:cs="Times New Roman"/>
          <w:bCs w:val="0"/>
          <w:color w:val="auto"/>
          <w:sz w:val="20"/>
          <w:szCs w:val="20"/>
          <w:lang w:val="kk-KZ"/>
        </w:rPr>
        <w:t xml:space="preserve">4-мысал. Бөлме көлемін есептеу.  </w:t>
      </w:r>
      <w:r w:rsidR="00DF3D37" w:rsidRPr="00422DD6">
        <w:rPr>
          <w:rFonts w:ascii="Times New Roman" w:hAnsi="Times New Roman" w:cs="Times New Roman"/>
          <w:color w:val="auto"/>
          <w:sz w:val="20"/>
          <w:szCs w:val="20"/>
          <w:lang w:val="kk-KZ"/>
        </w:rPr>
        <w:t>Оқушы өзінің бөлмесінің ұзындығы 4 метр, ені 3 метр екенін өлшеді. Ол бөлменің еденіне кілемше төсеу үшін жалпы ауданды есептеді.</w:t>
      </w:r>
    </w:p>
    <w:p w:rsidR="00CC30CD" w:rsidRPr="00422DD6" w:rsidRDefault="00DF3D37" w:rsidP="00422DD6">
      <w:pPr>
        <w:pStyle w:val="2"/>
        <w:spacing w:before="0" w:line="240" w:lineRule="auto"/>
        <w:jc w:val="both"/>
        <w:rPr>
          <w:rFonts w:ascii="Times New Roman" w:hAnsi="Times New Roman" w:cs="Times New Roman"/>
          <w:color w:val="auto"/>
          <w:sz w:val="20"/>
          <w:szCs w:val="20"/>
          <w:lang w:val="kk-KZ"/>
        </w:rPr>
      </w:pPr>
      <w:r w:rsidRPr="00422DD6">
        <w:rPr>
          <w:rStyle w:val="a4"/>
          <w:rFonts w:ascii="Times New Roman" w:hAnsi="Times New Roman" w:cs="Times New Roman"/>
          <w:color w:val="auto"/>
          <w:sz w:val="20"/>
          <w:szCs w:val="20"/>
          <w:lang w:val="kk-KZ"/>
        </w:rPr>
        <w:tab/>
        <w:t>Түсініктеме:</w:t>
      </w:r>
      <w:r w:rsidRPr="00422DD6">
        <w:rPr>
          <w:rFonts w:ascii="Times New Roman" w:hAnsi="Times New Roman" w:cs="Times New Roman"/>
          <w:color w:val="auto"/>
          <w:sz w:val="20"/>
          <w:szCs w:val="20"/>
          <w:lang w:val="kk-KZ"/>
        </w:rPr>
        <w:t xml:space="preserve"> Бұл тапсырма геометриялық ұғымдарды өмірмен байланыстырады. Оқушы тік төртбұрыштың ауданын табу формуласын қолданады: </w:t>
      </w:r>
      <w:r w:rsidRPr="00422DD6">
        <w:rPr>
          <w:rStyle w:val="a4"/>
          <w:rFonts w:ascii="Times New Roman" w:hAnsi="Times New Roman" w:cs="Times New Roman"/>
          <w:b w:val="0"/>
          <w:color w:val="auto"/>
          <w:sz w:val="20"/>
          <w:szCs w:val="20"/>
          <w:lang w:val="kk-KZ"/>
        </w:rPr>
        <w:t>S = a × b</w:t>
      </w:r>
      <w:r w:rsidRPr="00422DD6">
        <w:rPr>
          <w:rFonts w:ascii="Times New Roman" w:hAnsi="Times New Roman" w:cs="Times New Roman"/>
          <w:color w:val="auto"/>
          <w:sz w:val="20"/>
          <w:szCs w:val="20"/>
          <w:lang w:val="kk-KZ"/>
        </w:rPr>
        <w:t>. Есеп арқылы өлшеу, жоспарлау және кеңістікті бағдарлау дағдылары қалыптасады.</w:t>
      </w:r>
    </w:p>
    <w:p w:rsidR="00CC30CD" w:rsidRPr="00422DD6" w:rsidRDefault="00CC30CD" w:rsidP="00422DD6">
      <w:pPr>
        <w:pStyle w:val="2"/>
        <w:spacing w:before="0" w:line="240" w:lineRule="auto"/>
        <w:jc w:val="both"/>
        <w:rPr>
          <w:rFonts w:ascii="Times New Roman" w:hAnsi="Times New Roman" w:cs="Times New Roman"/>
          <w:color w:val="auto"/>
          <w:sz w:val="20"/>
          <w:szCs w:val="20"/>
          <w:lang w:val="kk-KZ"/>
        </w:rPr>
      </w:pPr>
      <w:r w:rsidRPr="00422DD6">
        <w:rPr>
          <w:rStyle w:val="a4"/>
          <w:rFonts w:ascii="Times New Roman" w:hAnsi="Times New Roman" w:cs="Times New Roman"/>
          <w:bCs w:val="0"/>
          <w:color w:val="auto"/>
          <w:sz w:val="20"/>
          <w:szCs w:val="20"/>
          <w:lang w:val="kk-KZ"/>
        </w:rPr>
        <w:tab/>
        <w:t xml:space="preserve">5-мысал. Оқушылар санын салыстыру.  </w:t>
      </w:r>
      <w:r w:rsidRPr="00422DD6">
        <w:rPr>
          <w:rFonts w:ascii="Times New Roman" w:hAnsi="Times New Roman" w:cs="Times New Roman"/>
          <w:color w:val="auto"/>
          <w:sz w:val="20"/>
          <w:szCs w:val="20"/>
          <w:lang w:val="kk-KZ"/>
        </w:rPr>
        <w:t>Сыныпта 12 ұл және 15 қыз оқиды. Мұғалім оқушыларды тең екі топқа бөлгісі келеді. Әр топта неше оқушы болады?</w:t>
      </w:r>
    </w:p>
    <w:p w:rsidR="00BD3392" w:rsidRPr="00422DD6" w:rsidRDefault="00CC30CD" w:rsidP="00422DD6">
      <w:pPr>
        <w:pStyle w:val="a3"/>
        <w:spacing w:before="0" w:beforeAutospacing="0" w:after="0" w:afterAutospacing="0"/>
        <w:jc w:val="both"/>
        <w:rPr>
          <w:sz w:val="20"/>
          <w:szCs w:val="20"/>
          <w:lang w:val="kk-KZ"/>
        </w:rPr>
      </w:pPr>
      <w:r w:rsidRPr="00422DD6">
        <w:rPr>
          <w:rStyle w:val="a4"/>
          <w:sz w:val="20"/>
          <w:szCs w:val="20"/>
          <w:lang w:val="kk-KZ"/>
        </w:rPr>
        <w:tab/>
        <w:t>Түсініктеме:</w:t>
      </w:r>
      <w:r w:rsidRPr="00422DD6">
        <w:rPr>
          <w:sz w:val="20"/>
          <w:szCs w:val="20"/>
          <w:lang w:val="kk-KZ"/>
        </w:rPr>
        <w:t xml:space="preserve"> Бұл есеп қосу мен бөлуді қолдануды талап етеді.</w:t>
      </w:r>
      <w:r w:rsidRPr="00422DD6">
        <w:rPr>
          <w:sz w:val="20"/>
          <w:szCs w:val="20"/>
          <w:lang w:val="kk-KZ"/>
        </w:rPr>
        <w:br/>
        <w:t>Оқушы алдымен жалпы оқушы санын табады, кейін оны екіге бөледі.</w:t>
      </w:r>
      <w:r w:rsidRPr="00422DD6">
        <w:rPr>
          <w:sz w:val="20"/>
          <w:szCs w:val="20"/>
          <w:lang w:val="kk-KZ"/>
        </w:rPr>
        <w:br/>
        <w:t xml:space="preserve">Бұл тапсырма </w:t>
      </w:r>
      <w:r w:rsidR="00BD3392" w:rsidRPr="00422DD6">
        <w:rPr>
          <w:sz w:val="20"/>
          <w:szCs w:val="20"/>
          <w:lang w:val="kk-KZ"/>
        </w:rPr>
        <w:t>топпен жұмыс істеу, ұйымдастыру және әділ бөлудің маңызын түсіндіреді.</w:t>
      </w:r>
    </w:p>
    <w:p w:rsidR="00005220" w:rsidRPr="00422DD6" w:rsidRDefault="001E5588" w:rsidP="00422DD6">
      <w:pPr>
        <w:pStyle w:val="2"/>
        <w:spacing w:before="0" w:line="240" w:lineRule="auto"/>
        <w:jc w:val="center"/>
        <w:rPr>
          <w:rFonts w:ascii="Times New Roman" w:hAnsi="Times New Roman" w:cs="Times New Roman"/>
          <w:color w:val="auto"/>
          <w:sz w:val="20"/>
          <w:szCs w:val="20"/>
          <w:lang w:val="en-US"/>
        </w:rPr>
      </w:pPr>
      <w:r w:rsidRPr="00422DD6">
        <w:rPr>
          <w:rFonts w:ascii="Times New Roman" w:hAnsi="Times New Roman" w:cs="Times New Roman"/>
          <w:noProof/>
          <w:sz w:val="20"/>
          <w:szCs w:val="20"/>
          <w:lang w:eastAsia="ru-RU"/>
        </w:rPr>
        <w:drawing>
          <wp:inline distT="0" distB="0" distL="0" distR="0" wp14:anchorId="74D5EC75" wp14:editId="4DDD31AD">
            <wp:extent cx="2240280" cy="333692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280" cy="3336925"/>
                    </a:xfrm>
                    <a:prstGeom prst="rect">
                      <a:avLst/>
                    </a:prstGeom>
                    <a:noFill/>
                    <a:ln>
                      <a:noFill/>
                    </a:ln>
                  </pic:spPr>
                </pic:pic>
              </a:graphicData>
            </a:graphic>
          </wp:inline>
        </w:drawing>
      </w:r>
      <w:r w:rsidRPr="00422DD6">
        <w:rPr>
          <w:rStyle w:val="a4"/>
          <w:rFonts w:ascii="Times New Roman" w:hAnsi="Times New Roman" w:cs="Times New Roman"/>
          <w:noProof/>
          <w:sz w:val="20"/>
          <w:szCs w:val="20"/>
          <w:lang w:eastAsia="ru-RU"/>
        </w:rPr>
        <w:drawing>
          <wp:inline distT="0" distB="0" distL="0" distR="0" wp14:anchorId="39C79D47" wp14:editId="39E9880E">
            <wp:extent cx="2651760" cy="3340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454"/>
                    <a:stretch/>
                  </pic:blipFill>
                  <pic:spPr bwMode="auto">
                    <a:xfrm>
                      <a:off x="0" y="0"/>
                      <a:ext cx="2651760" cy="3340735"/>
                    </a:xfrm>
                    <a:prstGeom prst="rect">
                      <a:avLst/>
                    </a:prstGeom>
                    <a:noFill/>
                    <a:ln>
                      <a:noFill/>
                    </a:ln>
                    <a:extLst>
                      <a:ext uri="{53640926-AAD7-44D8-BBD7-CCE9431645EC}">
                        <a14:shadowObscured xmlns:a14="http://schemas.microsoft.com/office/drawing/2010/main"/>
                      </a:ext>
                    </a:extLst>
                  </pic:spPr>
                </pic:pic>
              </a:graphicData>
            </a:graphic>
          </wp:inline>
        </w:drawing>
      </w:r>
    </w:p>
    <w:p w:rsidR="00633ECC" w:rsidRPr="00422DD6" w:rsidRDefault="006A0627" w:rsidP="00422DD6">
      <w:pPr>
        <w:pStyle w:val="2"/>
        <w:spacing w:before="0" w:line="240" w:lineRule="auto"/>
        <w:rPr>
          <w:rFonts w:ascii="Times New Roman" w:hAnsi="Times New Roman" w:cs="Times New Roman"/>
          <w:color w:val="auto"/>
          <w:sz w:val="20"/>
          <w:szCs w:val="20"/>
          <w:lang w:val="kk-KZ"/>
        </w:rPr>
      </w:pPr>
      <w:r w:rsidRPr="00422DD6">
        <w:rPr>
          <w:rStyle w:val="a4"/>
          <w:rFonts w:ascii="Times New Roman" w:hAnsi="Times New Roman" w:cs="Times New Roman"/>
          <w:bCs w:val="0"/>
          <w:color w:val="auto"/>
          <w:sz w:val="20"/>
          <w:szCs w:val="20"/>
          <w:lang w:val="kk-KZ"/>
        </w:rPr>
        <w:tab/>
      </w:r>
      <w:r w:rsidR="00CC30CD" w:rsidRPr="00422DD6">
        <w:rPr>
          <w:rStyle w:val="a4"/>
          <w:rFonts w:ascii="Times New Roman" w:hAnsi="Times New Roman" w:cs="Times New Roman"/>
          <w:bCs w:val="0"/>
          <w:color w:val="auto"/>
          <w:sz w:val="20"/>
          <w:szCs w:val="20"/>
          <w:lang w:val="kk-KZ"/>
        </w:rPr>
        <w:t>6</w:t>
      </w:r>
      <w:r w:rsidR="00633ECC" w:rsidRPr="00422DD6">
        <w:rPr>
          <w:rStyle w:val="a4"/>
          <w:rFonts w:ascii="Times New Roman" w:hAnsi="Times New Roman" w:cs="Times New Roman"/>
          <w:bCs w:val="0"/>
          <w:color w:val="auto"/>
          <w:sz w:val="20"/>
          <w:szCs w:val="20"/>
          <w:lang w:val="kk-KZ"/>
        </w:rPr>
        <w:t>-мысал. Ас дайындау кезіндегі өлшемдер</w:t>
      </w:r>
      <w:r w:rsidR="001C1936" w:rsidRPr="00422DD6">
        <w:rPr>
          <w:rStyle w:val="a4"/>
          <w:rFonts w:ascii="Times New Roman" w:hAnsi="Times New Roman" w:cs="Times New Roman"/>
          <w:bCs w:val="0"/>
          <w:color w:val="auto"/>
          <w:sz w:val="20"/>
          <w:szCs w:val="20"/>
          <w:lang w:val="kk-KZ"/>
        </w:rPr>
        <w:t xml:space="preserve">.  </w:t>
      </w:r>
      <w:r w:rsidR="00633ECC" w:rsidRPr="00422DD6">
        <w:rPr>
          <w:rFonts w:ascii="Times New Roman" w:hAnsi="Times New Roman" w:cs="Times New Roman"/>
          <w:color w:val="auto"/>
          <w:sz w:val="20"/>
          <w:szCs w:val="20"/>
          <w:lang w:val="kk-KZ"/>
        </w:rPr>
        <w:t>Анасы бауырсақ пісіру үшін 2 стақан ұн, 1 стақан сүт және 3 ас қасық май қолданады. Егер анасы осы мөлшерді 2 есе көбейтіп пісіргісі келсе, әр өнімнен қанша мөлшер қажет болатынын анықта.</w:t>
      </w:r>
    </w:p>
    <w:p w:rsidR="00CC30CD" w:rsidRPr="00422DD6" w:rsidRDefault="00BD3392" w:rsidP="00422DD6">
      <w:pPr>
        <w:pStyle w:val="a3"/>
        <w:spacing w:before="0" w:beforeAutospacing="0" w:after="0" w:afterAutospacing="0"/>
        <w:jc w:val="both"/>
        <w:rPr>
          <w:sz w:val="20"/>
          <w:szCs w:val="20"/>
          <w:lang w:val="kk-KZ"/>
        </w:rPr>
      </w:pPr>
      <w:r w:rsidRPr="00422DD6">
        <w:rPr>
          <w:rStyle w:val="a4"/>
          <w:sz w:val="20"/>
          <w:szCs w:val="20"/>
          <w:lang w:val="kk-KZ"/>
        </w:rPr>
        <w:tab/>
      </w:r>
      <w:r w:rsidR="001C1936" w:rsidRPr="00422DD6">
        <w:rPr>
          <w:rStyle w:val="a4"/>
          <w:sz w:val="20"/>
          <w:szCs w:val="20"/>
          <w:lang w:val="kk-KZ"/>
        </w:rPr>
        <w:t>Түсініктеме</w:t>
      </w:r>
      <w:r w:rsidR="00633ECC" w:rsidRPr="00422DD6">
        <w:rPr>
          <w:rStyle w:val="a4"/>
          <w:sz w:val="20"/>
          <w:szCs w:val="20"/>
          <w:lang w:val="kk-KZ"/>
        </w:rPr>
        <w:t>:</w:t>
      </w:r>
      <w:r w:rsidR="001C1936" w:rsidRPr="00422DD6">
        <w:rPr>
          <w:sz w:val="20"/>
          <w:szCs w:val="20"/>
          <w:lang w:val="kk-KZ"/>
        </w:rPr>
        <w:t xml:space="preserve"> </w:t>
      </w:r>
      <w:r w:rsidR="00633ECC" w:rsidRPr="00422DD6">
        <w:rPr>
          <w:sz w:val="20"/>
          <w:szCs w:val="20"/>
          <w:lang w:val="kk-KZ"/>
        </w:rPr>
        <w:t>Бұл есеп көб</w:t>
      </w:r>
      <w:r w:rsidRPr="00422DD6">
        <w:rPr>
          <w:sz w:val="20"/>
          <w:szCs w:val="20"/>
          <w:lang w:val="kk-KZ"/>
        </w:rPr>
        <w:t xml:space="preserve">ейту амалын тұрмыстық жағдаймен байланыстырады. </w:t>
      </w:r>
      <w:r w:rsidR="00633ECC" w:rsidRPr="00422DD6">
        <w:rPr>
          <w:sz w:val="20"/>
          <w:szCs w:val="20"/>
          <w:lang w:val="kk-KZ"/>
        </w:rPr>
        <w:t>Оқушы өлшем бірліктерін салыстырып, мөлшерді</w:t>
      </w:r>
      <w:r w:rsidRPr="00422DD6">
        <w:rPr>
          <w:sz w:val="20"/>
          <w:szCs w:val="20"/>
          <w:lang w:val="kk-KZ"/>
        </w:rPr>
        <w:t xml:space="preserve"> арттыру арқылы есеп жүргізеді. </w:t>
      </w:r>
      <w:r w:rsidR="001C1936" w:rsidRPr="00422DD6">
        <w:rPr>
          <w:sz w:val="20"/>
          <w:szCs w:val="20"/>
          <w:lang w:val="kk-KZ"/>
        </w:rPr>
        <w:t xml:space="preserve">Бұл тапсырма ас дайындаудағы </w:t>
      </w:r>
      <w:r w:rsidR="00633ECC" w:rsidRPr="00422DD6">
        <w:rPr>
          <w:sz w:val="20"/>
          <w:szCs w:val="20"/>
          <w:lang w:val="kk-KZ"/>
        </w:rPr>
        <w:t>пропорцияны түсінуге көмектеседі.</w:t>
      </w:r>
    </w:p>
    <w:p w:rsidR="00C311CF" w:rsidRPr="00422DD6" w:rsidRDefault="00633ECC" w:rsidP="00422DD6">
      <w:pPr>
        <w:pStyle w:val="a3"/>
        <w:spacing w:before="0" w:beforeAutospacing="0" w:after="0" w:afterAutospacing="0"/>
        <w:jc w:val="both"/>
        <w:rPr>
          <w:sz w:val="20"/>
          <w:szCs w:val="20"/>
          <w:lang w:val="kk-KZ"/>
        </w:rPr>
      </w:pPr>
      <w:r w:rsidRPr="00422DD6">
        <w:rPr>
          <w:sz w:val="20"/>
          <w:szCs w:val="20"/>
          <w:lang w:val="kk-KZ"/>
        </w:rPr>
        <w:tab/>
      </w:r>
      <w:r w:rsidR="00C311CF" w:rsidRPr="00422DD6">
        <w:rPr>
          <w:sz w:val="20"/>
          <w:szCs w:val="20"/>
          <w:lang w:val="kk-KZ"/>
        </w:rPr>
        <w:t>Қорытындылай келе, күнделікті өмірге қатысты есептер бастауыш сыныптағы математика сабағының ажырамас бөлігі болуы тиіс. Олар оқушының математикалық білімін тереңдетіп қана қоймай, функционалдық сауаттылықты қалыптастырып, пәнге деген қызығушылығын арттырады. Математика мен өмір арасындағы байланысты нақты көрсете алған жағдайда ғана оқушы бұл пәнді күнделікті өмірде қажет, пайдалы ғылым ретінде қабылдайды.</w:t>
      </w:r>
    </w:p>
    <w:p w:rsidR="00EA5BCB" w:rsidRPr="00422DD6" w:rsidRDefault="00EA5BCB" w:rsidP="00422DD6">
      <w:pPr>
        <w:spacing w:after="0" w:line="240" w:lineRule="auto"/>
        <w:rPr>
          <w:rFonts w:ascii="Times New Roman" w:eastAsia="Times New Roman" w:hAnsi="Times New Roman" w:cs="Times New Roman"/>
          <w:b/>
          <w:sz w:val="20"/>
          <w:szCs w:val="20"/>
          <w:lang w:val="kk-KZ" w:eastAsia="ru-RU"/>
        </w:rPr>
      </w:pPr>
      <w:r w:rsidRPr="00422DD6">
        <w:rPr>
          <w:rFonts w:ascii="Times New Roman" w:eastAsia="Times New Roman" w:hAnsi="Times New Roman" w:cs="Times New Roman"/>
          <w:b/>
          <w:sz w:val="20"/>
          <w:szCs w:val="20"/>
          <w:lang w:val="kk-KZ" w:eastAsia="ru-RU"/>
        </w:rPr>
        <w:tab/>
        <w:t xml:space="preserve">Пайдаланылған әдебиеттер </w:t>
      </w:r>
    </w:p>
    <w:p w:rsidR="00EA5BCB" w:rsidRPr="00422DD6" w:rsidRDefault="00EA5BCB" w:rsidP="00422DD6">
      <w:pPr>
        <w:numPr>
          <w:ilvl w:val="0"/>
          <w:numId w:val="7"/>
        </w:numPr>
        <w:spacing w:after="0" w:line="240" w:lineRule="auto"/>
        <w:ind w:left="0"/>
        <w:jc w:val="both"/>
        <w:rPr>
          <w:rFonts w:ascii="Times New Roman" w:eastAsia="Times New Roman" w:hAnsi="Times New Roman" w:cs="Times New Roman"/>
          <w:sz w:val="20"/>
          <w:szCs w:val="20"/>
          <w:lang w:val="kk-KZ" w:eastAsia="ru-RU"/>
        </w:rPr>
      </w:pPr>
      <w:r w:rsidRPr="00422DD6">
        <w:rPr>
          <w:rFonts w:ascii="Times New Roman" w:eastAsia="Times New Roman" w:hAnsi="Times New Roman" w:cs="Times New Roman"/>
          <w:sz w:val="20"/>
          <w:szCs w:val="20"/>
          <w:lang w:val="kk-KZ" w:eastAsia="ru-RU"/>
        </w:rPr>
        <w:t xml:space="preserve">Ақпаева А. Б., Лебедева Л. А., Мынжасарова М. Ж., Лихобабенко Т. В. </w:t>
      </w:r>
      <w:r w:rsidRPr="00422DD6">
        <w:rPr>
          <w:rFonts w:ascii="Times New Roman" w:eastAsia="Times New Roman" w:hAnsi="Times New Roman" w:cs="Times New Roman"/>
          <w:b/>
          <w:bCs/>
          <w:sz w:val="20"/>
          <w:szCs w:val="20"/>
          <w:lang w:val="kk-KZ" w:eastAsia="ru-RU"/>
        </w:rPr>
        <w:t>Математика.</w:t>
      </w:r>
      <w:r w:rsidRPr="00422DD6">
        <w:rPr>
          <w:rFonts w:ascii="Times New Roman" w:eastAsia="Times New Roman" w:hAnsi="Times New Roman" w:cs="Times New Roman"/>
          <w:sz w:val="20"/>
          <w:szCs w:val="20"/>
          <w:lang w:val="kk-KZ" w:eastAsia="ru-RU"/>
        </w:rPr>
        <w:t xml:space="preserve"> — Алма</w:t>
      </w:r>
      <w:r w:rsidR="00422DD6">
        <w:rPr>
          <w:rFonts w:ascii="Times New Roman" w:eastAsia="Times New Roman" w:hAnsi="Times New Roman" w:cs="Times New Roman"/>
          <w:sz w:val="20"/>
          <w:szCs w:val="20"/>
          <w:lang w:val="kk-KZ" w:eastAsia="ru-RU"/>
        </w:rPr>
        <w:t>ты: Алматыкітап, 2019. — 152 б.</w:t>
      </w:r>
    </w:p>
    <w:p w:rsidR="00EA5BCB" w:rsidRPr="00422DD6" w:rsidRDefault="00EA5BCB" w:rsidP="00422DD6">
      <w:pPr>
        <w:numPr>
          <w:ilvl w:val="0"/>
          <w:numId w:val="7"/>
        </w:numPr>
        <w:spacing w:after="0" w:line="240" w:lineRule="auto"/>
        <w:ind w:left="0"/>
        <w:jc w:val="both"/>
        <w:rPr>
          <w:rFonts w:ascii="Times New Roman" w:eastAsia="Times New Roman" w:hAnsi="Times New Roman" w:cs="Times New Roman"/>
          <w:sz w:val="20"/>
          <w:szCs w:val="20"/>
          <w:lang w:val="kk-KZ" w:eastAsia="ru-RU"/>
        </w:rPr>
      </w:pPr>
      <w:r w:rsidRPr="00422DD6">
        <w:rPr>
          <w:rFonts w:ascii="Times New Roman" w:eastAsia="Times New Roman" w:hAnsi="Times New Roman" w:cs="Times New Roman"/>
          <w:sz w:val="20"/>
          <w:szCs w:val="20"/>
          <w:lang w:val="kk-KZ" w:eastAsia="ru-RU"/>
        </w:rPr>
        <w:t xml:space="preserve">Жакупова Г. Ш. </w:t>
      </w:r>
      <w:r w:rsidRPr="00422DD6">
        <w:rPr>
          <w:rFonts w:ascii="Times New Roman" w:eastAsia="Times New Roman" w:hAnsi="Times New Roman" w:cs="Times New Roman"/>
          <w:b/>
          <w:bCs/>
          <w:sz w:val="20"/>
          <w:szCs w:val="20"/>
          <w:lang w:val="kk-KZ" w:eastAsia="ru-RU"/>
        </w:rPr>
        <w:t>Математика: оқулық (1–4 сыныптарға арналған, қазақ/орыс тілінде).</w:t>
      </w:r>
      <w:r w:rsidRPr="00422DD6">
        <w:rPr>
          <w:rFonts w:ascii="Times New Roman" w:eastAsia="Times New Roman" w:hAnsi="Times New Roman" w:cs="Times New Roman"/>
          <w:sz w:val="20"/>
          <w:szCs w:val="20"/>
          <w:lang w:val="kk-KZ" w:eastAsia="ru-RU"/>
        </w:rPr>
        <w:t xml:space="preserve"> — Алматы: 2016.</w:t>
      </w:r>
    </w:p>
    <w:p w:rsidR="00EA5BCB" w:rsidRPr="00422DD6" w:rsidRDefault="00EA5BCB" w:rsidP="00422DD6">
      <w:pPr>
        <w:numPr>
          <w:ilvl w:val="0"/>
          <w:numId w:val="7"/>
        </w:numPr>
        <w:spacing w:after="0" w:line="240" w:lineRule="auto"/>
        <w:ind w:left="0"/>
        <w:jc w:val="both"/>
        <w:rPr>
          <w:rFonts w:ascii="Times New Roman" w:eastAsia="Times New Roman" w:hAnsi="Times New Roman" w:cs="Times New Roman"/>
          <w:sz w:val="20"/>
          <w:szCs w:val="20"/>
          <w:lang w:val="kk-KZ" w:eastAsia="ru-RU"/>
        </w:rPr>
      </w:pPr>
      <w:r w:rsidRPr="00422DD6">
        <w:rPr>
          <w:rFonts w:ascii="Times New Roman" w:eastAsia="Times New Roman" w:hAnsi="Times New Roman" w:cs="Times New Roman"/>
          <w:sz w:val="20"/>
          <w:szCs w:val="20"/>
          <w:lang w:val="kk-KZ" w:eastAsia="ru-RU"/>
        </w:rPr>
        <w:t xml:space="preserve">Казіргі заманғы бастауыш математикасы — Слепнева В. П., Жұмадилова А. Ж. </w:t>
      </w:r>
      <w:r w:rsidRPr="00422DD6">
        <w:rPr>
          <w:rFonts w:ascii="Times New Roman" w:eastAsia="Times New Roman" w:hAnsi="Times New Roman" w:cs="Times New Roman"/>
          <w:b/>
          <w:bCs/>
          <w:sz w:val="20"/>
          <w:szCs w:val="20"/>
          <w:lang w:val="kk-KZ" w:eastAsia="ru-RU"/>
        </w:rPr>
        <w:t>Математика (бастауыш сыныптарға арналған оқулық).</w:t>
      </w:r>
      <w:r w:rsidRPr="00422DD6">
        <w:rPr>
          <w:rFonts w:ascii="Times New Roman" w:eastAsia="Times New Roman" w:hAnsi="Times New Roman" w:cs="Times New Roman"/>
          <w:sz w:val="20"/>
          <w:szCs w:val="20"/>
          <w:lang w:val="kk-KZ" w:eastAsia="ru-RU"/>
        </w:rPr>
        <w:t xml:space="preserve"> — Алматы: Келешек-2030, 2016. — 128 б.</w:t>
      </w:r>
    </w:p>
    <w:p w:rsidR="00834FAD" w:rsidRPr="00422DD6" w:rsidRDefault="00EA5BCB" w:rsidP="00422DD6">
      <w:pPr>
        <w:numPr>
          <w:ilvl w:val="0"/>
          <w:numId w:val="7"/>
        </w:numPr>
        <w:spacing w:after="0" w:line="240" w:lineRule="auto"/>
        <w:ind w:left="0"/>
        <w:jc w:val="both"/>
        <w:rPr>
          <w:rFonts w:ascii="Times New Roman" w:eastAsia="Times New Roman" w:hAnsi="Times New Roman" w:cs="Times New Roman"/>
          <w:sz w:val="20"/>
          <w:szCs w:val="20"/>
          <w:lang w:eastAsia="ru-RU"/>
        </w:rPr>
      </w:pPr>
      <w:r w:rsidRPr="00422DD6">
        <w:rPr>
          <w:rFonts w:ascii="Times New Roman" w:eastAsia="Times New Roman" w:hAnsi="Times New Roman" w:cs="Times New Roman"/>
          <w:sz w:val="20"/>
          <w:szCs w:val="20"/>
          <w:lang w:eastAsia="ru-RU"/>
        </w:rPr>
        <w:t xml:space="preserve">Лихобабенко Т. В., </w:t>
      </w:r>
      <w:proofErr w:type="spellStart"/>
      <w:r w:rsidRPr="00422DD6">
        <w:rPr>
          <w:rFonts w:ascii="Times New Roman" w:eastAsia="Times New Roman" w:hAnsi="Times New Roman" w:cs="Times New Roman"/>
          <w:sz w:val="20"/>
          <w:szCs w:val="20"/>
          <w:lang w:eastAsia="ru-RU"/>
        </w:rPr>
        <w:t>Мыңжасарова</w:t>
      </w:r>
      <w:proofErr w:type="spellEnd"/>
      <w:r w:rsidRPr="00422DD6">
        <w:rPr>
          <w:rFonts w:ascii="Times New Roman" w:eastAsia="Times New Roman" w:hAnsi="Times New Roman" w:cs="Times New Roman"/>
          <w:sz w:val="20"/>
          <w:szCs w:val="20"/>
          <w:lang w:eastAsia="ru-RU"/>
        </w:rPr>
        <w:t xml:space="preserve"> М. Ж., </w:t>
      </w:r>
      <w:proofErr w:type="spellStart"/>
      <w:r w:rsidRPr="00422DD6">
        <w:rPr>
          <w:rFonts w:ascii="Times New Roman" w:eastAsia="Times New Roman" w:hAnsi="Times New Roman" w:cs="Times New Roman"/>
          <w:sz w:val="20"/>
          <w:szCs w:val="20"/>
          <w:lang w:eastAsia="ru-RU"/>
        </w:rPr>
        <w:t>Ақпаева</w:t>
      </w:r>
      <w:proofErr w:type="spellEnd"/>
      <w:r w:rsidRPr="00422DD6">
        <w:rPr>
          <w:rFonts w:ascii="Times New Roman" w:eastAsia="Times New Roman" w:hAnsi="Times New Roman" w:cs="Times New Roman"/>
          <w:sz w:val="20"/>
          <w:szCs w:val="20"/>
          <w:lang w:eastAsia="ru-RU"/>
        </w:rPr>
        <w:t xml:space="preserve"> А. Б. </w:t>
      </w:r>
      <w:r w:rsidRPr="00422DD6">
        <w:rPr>
          <w:rFonts w:ascii="Times New Roman" w:eastAsia="Times New Roman" w:hAnsi="Times New Roman" w:cs="Times New Roman"/>
          <w:b/>
          <w:bCs/>
          <w:sz w:val="20"/>
          <w:szCs w:val="20"/>
          <w:lang w:eastAsia="ru-RU"/>
        </w:rPr>
        <w:t xml:space="preserve">1-сынып. Математика. </w:t>
      </w:r>
      <w:proofErr w:type="spellStart"/>
      <w:r w:rsidRPr="00422DD6">
        <w:rPr>
          <w:rFonts w:ascii="Times New Roman" w:eastAsia="Times New Roman" w:hAnsi="Times New Roman" w:cs="Times New Roman"/>
          <w:b/>
          <w:bCs/>
          <w:sz w:val="20"/>
          <w:szCs w:val="20"/>
          <w:lang w:eastAsia="ru-RU"/>
        </w:rPr>
        <w:t>Оқулық</w:t>
      </w:r>
      <w:proofErr w:type="spellEnd"/>
      <w:r w:rsidRPr="00422DD6">
        <w:rPr>
          <w:rFonts w:ascii="Times New Roman" w:eastAsia="Times New Roman" w:hAnsi="Times New Roman" w:cs="Times New Roman"/>
          <w:b/>
          <w:bCs/>
          <w:sz w:val="20"/>
          <w:szCs w:val="20"/>
          <w:lang w:eastAsia="ru-RU"/>
        </w:rPr>
        <w:t xml:space="preserve"> (1-бөлім, 2-бөлім).</w:t>
      </w:r>
      <w:r w:rsidR="00422DD6">
        <w:rPr>
          <w:rFonts w:ascii="Times New Roman" w:eastAsia="Times New Roman" w:hAnsi="Times New Roman" w:cs="Times New Roman"/>
          <w:sz w:val="20"/>
          <w:szCs w:val="20"/>
          <w:lang w:eastAsia="ru-RU"/>
        </w:rPr>
        <w:t xml:space="preserve"> — Алматы: </w:t>
      </w:r>
      <w:proofErr w:type="spellStart"/>
      <w:r w:rsidR="00422DD6">
        <w:rPr>
          <w:rFonts w:ascii="Times New Roman" w:eastAsia="Times New Roman" w:hAnsi="Times New Roman" w:cs="Times New Roman"/>
          <w:sz w:val="20"/>
          <w:szCs w:val="20"/>
          <w:lang w:eastAsia="ru-RU"/>
        </w:rPr>
        <w:t>Алматыкітап</w:t>
      </w:r>
      <w:proofErr w:type="spellEnd"/>
      <w:r w:rsidR="00422DD6">
        <w:rPr>
          <w:rFonts w:ascii="Times New Roman" w:eastAsia="Times New Roman" w:hAnsi="Times New Roman" w:cs="Times New Roman"/>
          <w:sz w:val="20"/>
          <w:szCs w:val="20"/>
          <w:lang w:eastAsia="ru-RU"/>
        </w:rPr>
        <w:t>, 2019.</w:t>
      </w:r>
    </w:p>
    <w:sectPr w:rsidR="00834FAD" w:rsidRPr="00422DD6" w:rsidSect="00834FAD">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D1E" w:rsidRDefault="00567D1E" w:rsidP="00834FAD">
      <w:pPr>
        <w:spacing w:after="0" w:line="240" w:lineRule="auto"/>
      </w:pPr>
      <w:r>
        <w:separator/>
      </w:r>
    </w:p>
  </w:endnote>
  <w:endnote w:type="continuationSeparator" w:id="0">
    <w:p w:rsidR="00567D1E" w:rsidRDefault="00567D1E" w:rsidP="00834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D1E" w:rsidRDefault="00567D1E" w:rsidP="00834FAD">
      <w:pPr>
        <w:spacing w:after="0" w:line="240" w:lineRule="auto"/>
      </w:pPr>
      <w:r>
        <w:separator/>
      </w:r>
    </w:p>
  </w:footnote>
  <w:footnote w:type="continuationSeparator" w:id="0">
    <w:p w:rsidR="00567D1E" w:rsidRDefault="00567D1E" w:rsidP="00834F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5D9F"/>
    <w:multiLevelType w:val="multilevel"/>
    <w:tmpl w:val="D73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636F44"/>
    <w:multiLevelType w:val="multilevel"/>
    <w:tmpl w:val="8040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053617"/>
    <w:multiLevelType w:val="multilevel"/>
    <w:tmpl w:val="A1DAC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7E7E6F"/>
    <w:multiLevelType w:val="multilevel"/>
    <w:tmpl w:val="9B327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4973E53"/>
    <w:multiLevelType w:val="multilevel"/>
    <w:tmpl w:val="4F10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12169A"/>
    <w:multiLevelType w:val="multilevel"/>
    <w:tmpl w:val="67BAE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3B2DFC"/>
    <w:multiLevelType w:val="multilevel"/>
    <w:tmpl w:val="928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FA"/>
    <w:rsid w:val="00005220"/>
    <w:rsid w:val="00005B7E"/>
    <w:rsid w:val="00051459"/>
    <w:rsid w:val="000C1227"/>
    <w:rsid w:val="000D668A"/>
    <w:rsid w:val="0012385F"/>
    <w:rsid w:val="001C1936"/>
    <w:rsid w:val="001E5588"/>
    <w:rsid w:val="00221206"/>
    <w:rsid w:val="00222934"/>
    <w:rsid w:val="002279E3"/>
    <w:rsid w:val="00255D3A"/>
    <w:rsid w:val="00295B30"/>
    <w:rsid w:val="002C4353"/>
    <w:rsid w:val="003E1BD1"/>
    <w:rsid w:val="003F65F3"/>
    <w:rsid w:val="00415358"/>
    <w:rsid w:val="00422DD6"/>
    <w:rsid w:val="00553E9D"/>
    <w:rsid w:val="00567D1E"/>
    <w:rsid w:val="00572B10"/>
    <w:rsid w:val="00633ECC"/>
    <w:rsid w:val="006A0627"/>
    <w:rsid w:val="006B3A56"/>
    <w:rsid w:val="00730D80"/>
    <w:rsid w:val="007B0F3F"/>
    <w:rsid w:val="007F5062"/>
    <w:rsid w:val="00834FAD"/>
    <w:rsid w:val="00847292"/>
    <w:rsid w:val="00972747"/>
    <w:rsid w:val="009C65D5"/>
    <w:rsid w:val="009E07E5"/>
    <w:rsid w:val="009F062D"/>
    <w:rsid w:val="00B2033C"/>
    <w:rsid w:val="00BD3392"/>
    <w:rsid w:val="00C311CF"/>
    <w:rsid w:val="00C45D55"/>
    <w:rsid w:val="00C747A4"/>
    <w:rsid w:val="00CC1023"/>
    <w:rsid w:val="00CC30CD"/>
    <w:rsid w:val="00CE342D"/>
    <w:rsid w:val="00D065CC"/>
    <w:rsid w:val="00D70642"/>
    <w:rsid w:val="00DF3D37"/>
    <w:rsid w:val="00E556DD"/>
    <w:rsid w:val="00EA5BCB"/>
    <w:rsid w:val="00F629AB"/>
    <w:rsid w:val="00F86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C311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34F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34FA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34FA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34FAD"/>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834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4FAD"/>
    <w:rPr>
      <w:b/>
      <w:bCs/>
    </w:rPr>
  </w:style>
  <w:style w:type="paragraph" w:styleId="a5">
    <w:name w:val="header"/>
    <w:basedOn w:val="a"/>
    <w:link w:val="a6"/>
    <w:uiPriority w:val="99"/>
    <w:unhideWhenUsed/>
    <w:rsid w:val="00834FA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4FAD"/>
  </w:style>
  <w:style w:type="paragraph" w:styleId="a7">
    <w:name w:val="footer"/>
    <w:basedOn w:val="a"/>
    <w:link w:val="a8"/>
    <w:uiPriority w:val="99"/>
    <w:unhideWhenUsed/>
    <w:rsid w:val="00834FA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4FAD"/>
  </w:style>
  <w:style w:type="character" w:customStyle="1" w:styleId="20">
    <w:name w:val="Заголовок 2 Знак"/>
    <w:basedOn w:val="a0"/>
    <w:link w:val="2"/>
    <w:uiPriority w:val="9"/>
    <w:rsid w:val="00C311CF"/>
    <w:rPr>
      <w:rFonts w:asciiTheme="majorHAnsi" w:eastAsiaTheme="majorEastAsia" w:hAnsiTheme="majorHAnsi" w:cstheme="majorBidi"/>
      <w:color w:val="2E74B5" w:themeColor="accent1" w:themeShade="BF"/>
      <w:sz w:val="26"/>
      <w:szCs w:val="26"/>
    </w:rPr>
  </w:style>
  <w:style w:type="character" w:styleId="a9">
    <w:name w:val="Hyperlink"/>
    <w:basedOn w:val="a0"/>
    <w:uiPriority w:val="99"/>
    <w:semiHidden/>
    <w:unhideWhenUsed/>
    <w:rsid w:val="00EA5BCB"/>
    <w:rPr>
      <w:color w:val="0000FF"/>
      <w:u w:val="single"/>
    </w:rPr>
  </w:style>
  <w:style w:type="paragraph" w:styleId="aa">
    <w:name w:val="Balloon Text"/>
    <w:basedOn w:val="a"/>
    <w:link w:val="ab"/>
    <w:uiPriority w:val="99"/>
    <w:semiHidden/>
    <w:unhideWhenUsed/>
    <w:rsid w:val="00422D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22D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C311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34F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34FA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34FA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34FAD"/>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834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4FAD"/>
    <w:rPr>
      <w:b/>
      <w:bCs/>
    </w:rPr>
  </w:style>
  <w:style w:type="paragraph" w:styleId="a5">
    <w:name w:val="header"/>
    <w:basedOn w:val="a"/>
    <w:link w:val="a6"/>
    <w:uiPriority w:val="99"/>
    <w:unhideWhenUsed/>
    <w:rsid w:val="00834FA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4FAD"/>
  </w:style>
  <w:style w:type="paragraph" w:styleId="a7">
    <w:name w:val="footer"/>
    <w:basedOn w:val="a"/>
    <w:link w:val="a8"/>
    <w:uiPriority w:val="99"/>
    <w:unhideWhenUsed/>
    <w:rsid w:val="00834FA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4FAD"/>
  </w:style>
  <w:style w:type="character" w:customStyle="1" w:styleId="20">
    <w:name w:val="Заголовок 2 Знак"/>
    <w:basedOn w:val="a0"/>
    <w:link w:val="2"/>
    <w:uiPriority w:val="9"/>
    <w:rsid w:val="00C311CF"/>
    <w:rPr>
      <w:rFonts w:asciiTheme="majorHAnsi" w:eastAsiaTheme="majorEastAsia" w:hAnsiTheme="majorHAnsi" w:cstheme="majorBidi"/>
      <w:color w:val="2E74B5" w:themeColor="accent1" w:themeShade="BF"/>
      <w:sz w:val="26"/>
      <w:szCs w:val="26"/>
    </w:rPr>
  </w:style>
  <w:style w:type="character" w:styleId="a9">
    <w:name w:val="Hyperlink"/>
    <w:basedOn w:val="a0"/>
    <w:uiPriority w:val="99"/>
    <w:semiHidden/>
    <w:unhideWhenUsed/>
    <w:rsid w:val="00EA5BCB"/>
    <w:rPr>
      <w:color w:val="0000FF"/>
      <w:u w:val="single"/>
    </w:rPr>
  </w:style>
  <w:style w:type="paragraph" w:styleId="aa">
    <w:name w:val="Balloon Text"/>
    <w:basedOn w:val="a"/>
    <w:link w:val="ab"/>
    <w:uiPriority w:val="99"/>
    <w:semiHidden/>
    <w:unhideWhenUsed/>
    <w:rsid w:val="00422D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22D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9300">
      <w:bodyDiv w:val="1"/>
      <w:marLeft w:val="0"/>
      <w:marRight w:val="0"/>
      <w:marTop w:val="0"/>
      <w:marBottom w:val="0"/>
      <w:divBdr>
        <w:top w:val="none" w:sz="0" w:space="0" w:color="auto"/>
        <w:left w:val="none" w:sz="0" w:space="0" w:color="auto"/>
        <w:bottom w:val="none" w:sz="0" w:space="0" w:color="auto"/>
        <w:right w:val="none" w:sz="0" w:space="0" w:color="auto"/>
      </w:divBdr>
      <w:divsChild>
        <w:div w:id="1433941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09607">
      <w:bodyDiv w:val="1"/>
      <w:marLeft w:val="0"/>
      <w:marRight w:val="0"/>
      <w:marTop w:val="0"/>
      <w:marBottom w:val="0"/>
      <w:divBdr>
        <w:top w:val="none" w:sz="0" w:space="0" w:color="auto"/>
        <w:left w:val="none" w:sz="0" w:space="0" w:color="auto"/>
        <w:bottom w:val="none" w:sz="0" w:space="0" w:color="auto"/>
        <w:right w:val="none" w:sz="0" w:space="0" w:color="auto"/>
      </w:divBdr>
    </w:div>
    <w:div w:id="187254571">
      <w:bodyDiv w:val="1"/>
      <w:marLeft w:val="0"/>
      <w:marRight w:val="0"/>
      <w:marTop w:val="0"/>
      <w:marBottom w:val="0"/>
      <w:divBdr>
        <w:top w:val="none" w:sz="0" w:space="0" w:color="auto"/>
        <w:left w:val="none" w:sz="0" w:space="0" w:color="auto"/>
        <w:bottom w:val="none" w:sz="0" w:space="0" w:color="auto"/>
        <w:right w:val="none" w:sz="0" w:space="0" w:color="auto"/>
      </w:divBdr>
    </w:div>
    <w:div w:id="204946017">
      <w:bodyDiv w:val="1"/>
      <w:marLeft w:val="0"/>
      <w:marRight w:val="0"/>
      <w:marTop w:val="0"/>
      <w:marBottom w:val="0"/>
      <w:divBdr>
        <w:top w:val="none" w:sz="0" w:space="0" w:color="auto"/>
        <w:left w:val="none" w:sz="0" w:space="0" w:color="auto"/>
        <w:bottom w:val="none" w:sz="0" w:space="0" w:color="auto"/>
        <w:right w:val="none" w:sz="0" w:space="0" w:color="auto"/>
      </w:divBdr>
    </w:div>
    <w:div w:id="441728776">
      <w:bodyDiv w:val="1"/>
      <w:marLeft w:val="0"/>
      <w:marRight w:val="0"/>
      <w:marTop w:val="0"/>
      <w:marBottom w:val="0"/>
      <w:divBdr>
        <w:top w:val="none" w:sz="0" w:space="0" w:color="auto"/>
        <w:left w:val="none" w:sz="0" w:space="0" w:color="auto"/>
        <w:bottom w:val="none" w:sz="0" w:space="0" w:color="auto"/>
        <w:right w:val="none" w:sz="0" w:space="0" w:color="auto"/>
      </w:divBdr>
    </w:div>
    <w:div w:id="1408990192">
      <w:bodyDiv w:val="1"/>
      <w:marLeft w:val="0"/>
      <w:marRight w:val="0"/>
      <w:marTop w:val="0"/>
      <w:marBottom w:val="0"/>
      <w:divBdr>
        <w:top w:val="none" w:sz="0" w:space="0" w:color="auto"/>
        <w:left w:val="none" w:sz="0" w:space="0" w:color="auto"/>
        <w:bottom w:val="none" w:sz="0" w:space="0" w:color="auto"/>
        <w:right w:val="none" w:sz="0" w:space="0" w:color="auto"/>
      </w:divBdr>
    </w:div>
    <w:div w:id="1517844156">
      <w:bodyDiv w:val="1"/>
      <w:marLeft w:val="0"/>
      <w:marRight w:val="0"/>
      <w:marTop w:val="0"/>
      <w:marBottom w:val="0"/>
      <w:divBdr>
        <w:top w:val="none" w:sz="0" w:space="0" w:color="auto"/>
        <w:left w:val="none" w:sz="0" w:space="0" w:color="auto"/>
        <w:bottom w:val="none" w:sz="0" w:space="0" w:color="auto"/>
        <w:right w:val="none" w:sz="0" w:space="0" w:color="auto"/>
      </w:divBdr>
    </w:div>
    <w:div w:id="1581862539">
      <w:bodyDiv w:val="1"/>
      <w:marLeft w:val="0"/>
      <w:marRight w:val="0"/>
      <w:marTop w:val="0"/>
      <w:marBottom w:val="0"/>
      <w:divBdr>
        <w:top w:val="none" w:sz="0" w:space="0" w:color="auto"/>
        <w:left w:val="none" w:sz="0" w:space="0" w:color="auto"/>
        <w:bottom w:val="none" w:sz="0" w:space="0" w:color="auto"/>
        <w:right w:val="none" w:sz="0" w:space="0" w:color="auto"/>
      </w:divBdr>
    </w:div>
    <w:div w:id="191558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3</Pages>
  <Words>1139</Words>
  <Characters>6497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Malyka</cp:lastModifiedBy>
  <cp:revision>37</cp:revision>
  <dcterms:created xsi:type="dcterms:W3CDTF">2025-12-17T07:27:00Z</dcterms:created>
  <dcterms:modified xsi:type="dcterms:W3CDTF">2025-12-22T10:27:00Z</dcterms:modified>
</cp:coreProperties>
</file>